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067C12">
        <w:rPr>
          <w:sz w:val="28"/>
          <w:szCs w:val="28"/>
          <w:u w:val="single"/>
        </w:rPr>
        <w:t>№ 2</w:t>
      </w:r>
      <w:r w:rsidRPr="00804394">
        <w:rPr>
          <w:sz w:val="28"/>
          <w:szCs w:val="28"/>
          <w:u w:val="single"/>
        </w:rPr>
        <w:t>/</w:t>
      </w:r>
      <w:r w:rsidR="007A2F1B">
        <w:rPr>
          <w:sz w:val="28"/>
          <w:szCs w:val="28"/>
          <w:u w:val="single"/>
        </w:rPr>
        <w:t>36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106AFF">
        <w:rPr>
          <w:sz w:val="28"/>
          <w:szCs w:val="28"/>
          <w:u w:val="single"/>
        </w:rPr>
        <w:t>от 09</w:t>
      </w:r>
      <w:r w:rsidR="00067C12">
        <w:rPr>
          <w:sz w:val="28"/>
          <w:szCs w:val="28"/>
          <w:u w:val="single"/>
        </w:rPr>
        <w:t>.06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члена участковой избирательной комиссии избирательного участка </w:t>
      </w:r>
      <w:r w:rsidR="007A2F1B">
        <w:rPr>
          <w:b/>
          <w:sz w:val="28"/>
          <w:szCs w:val="28"/>
        </w:rPr>
        <w:t>№ 187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11 ст. 29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Назначить членом участковой избирательной комис</w:t>
      </w:r>
      <w:r w:rsidR="007A2F1B">
        <w:rPr>
          <w:i w:val="0"/>
        </w:rPr>
        <w:t>сии избирательного участка № 187</w:t>
      </w:r>
      <w:r>
        <w:rPr>
          <w:i w:val="0"/>
        </w:rPr>
        <w:t xml:space="preserve"> с правом решающего голоса </w:t>
      </w:r>
      <w:r w:rsidR="007A2F1B">
        <w:rPr>
          <w:i w:val="0"/>
        </w:rPr>
        <w:t>Соловьеву Ирину Геннадьевну 04.09.1960</w:t>
      </w:r>
      <w:r>
        <w:rPr>
          <w:i w:val="0"/>
        </w:rPr>
        <w:t xml:space="preserve"> г. рождения, образование среднее профессиональное, </w:t>
      </w:r>
      <w:r w:rsidR="007A2F1B">
        <w:rPr>
          <w:i w:val="0"/>
        </w:rPr>
        <w:t>ведущего специалиста МУ «Администрация сельского поселения Ашитковское Воскресенского муниципального района Московской области»</w:t>
      </w:r>
      <w:r>
        <w:rPr>
          <w:i w:val="0"/>
        </w:rPr>
        <w:t>, предложенную в состав комиссии собранием избирателей по месту работы</w:t>
      </w:r>
      <w:r w:rsidR="00067C12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>сию избирательного участка № 1</w:t>
      </w:r>
      <w:r w:rsidR="007A2F1B">
        <w:rPr>
          <w:i w:val="0"/>
        </w:rPr>
        <w:t>87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67C12">
      <w:pgSz w:w="11906" w:h="16838" w:code="9"/>
      <w:pgMar w:top="396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80D" w:rsidRDefault="0070780D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70780D" w:rsidRDefault="0070780D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80D" w:rsidRDefault="0070780D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70780D" w:rsidRDefault="0070780D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222C"/>
    <w:rsid w:val="000257CA"/>
    <w:rsid w:val="00026333"/>
    <w:rsid w:val="00044F88"/>
    <w:rsid w:val="000464C7"/>
    <w:rsid w:val="00054406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44982"/>
    <w:rsid w:val="00155CB5"/>
    <w:rsid w:val="00156BC4"/>
    <w:rsid w:val="00174AD7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0780D"/>
    <w:rsid w:val="00715F01"/>
    <w:rsid w:val="0071611E"/>
    <w:rsid w:val="00717788"/>
    <w:rsid w:val="00726832"/>
    <w:rsid w:val="007334B8"/>
    <w:rsid w:val="00743795"/>
    <w:rsid w:val="00745618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A2F1B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25505"/>
    <w:rsid w:val="00825D4B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33</cp:revision>
  <cp:lastPrinted>2016-06-03T17:23:00Z</cp:lastPrinted>
  <dcterms:created xsi:type="dcterms:W3CDTF">2012-01-26T09:23:00Z</dcterms:created>
  <dcterms:modified xsi:type="dcterms:W3CDTF">2016-06-03T17:24:00Z</dcterms:modified>
</cp:coreProperties>
</file>