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E3" w:rsidRDefault="009C4CE3" w:rsidP="009D428B">
      <w:pPr>
        <w:pStyle w:val="20"/>
        <w:shd w:val="clear" w:color="auto" w:fill="auto"/>
        <w:ind w:right="40"/>
      </w:pPr>
      <w:r>
        <w:t xml:space="preserve">Администрация </w:t>
      </w:r>
    </w:p>
    <w:p w:rsidR="009C4CE3" w:rsidRDefault="009C4CE3" w:rsidP="009D428B">
      <w:pPr>
        <w:pStyle w:val="20"/>
        <w:shd w:val="clear" w:color="auto" w:fill="auto"/>
        <w:ind w:right="40"/>
      </w:pPr>
      <w:r>
        <w:t>Воскресенского муниципального района</w:t>
      </w:r>
    </w:p>
    <w:p w:rsidR="009C4CE3" w:rsidRDefault="009C4CE3" w:rsidP="009D428B">
      <w:pPr>
        <w:pStyle w:val="20"/>
        <w:shd w:val="clear" w:color="auto" w:fill="auto"/>
        <w:spacing w:after="548"/>
        <w:ind w:right="40"/>
      </w:pPr>
      <w:r>
        <w:t>Московской области</w:t>
      </w:r>
    </w:p>
    <w:p w:rsidR="009C4CE3" w:rsidRDefault="009C4CE3" w:rsidP="00AA2EF3">
      <w:pPr>
        <w:pStyle w:val="a6"/>
        <w:spacing w:line="360" w:lineRule="auto"/>
        <w:rPr>
          <w:bCs/>
          <w:sz w:val="36"/>
        </w:rPr>
      </w:pPr>
      <w:bookmarkStart w:id="0" w:name="bookmark0"/>
      <w:r>
        <w:rPr>
          <w:bCs/>
          <w:sz w:val="36"/>
        </w:rPr>
        <w:t>П О С Т А Н О В Л Е Н И Е</w:t>
      </w:r>
    </w:p>
    <w:p w:rsidR="009C4CE3" w:rsidRPr="00AA2EF3" w:rsidRDefault="009C4CE3" w:rsidP="009D428B">
      <w:pPr>
        <w:spacing w:after="0" w:line="240" w:lineRule="exact"/>
        <w:ind w:left="2860"/>
        <w:rPr>
          <w:rFonts w:ascii="Times New Roman" w:hAnsi="Times New Roman"/>
        </w:rPr>
      </w:pPr>
      <w:r w:rsidRPr="00AA2EF3">
        <w:rPr>
          <w:rStyle w:val="10"/>
        </w:rPr>
        <w:t>_____________</w:t>
      </w:r>
      <w:r w:rsidRPr="00AA2EF3">
        <w:rPr>
          <w:rFonts w:ascii="Times New Roman" w:hAnsi="Times New Roman"/>
        </w:rPr>
        <w:t xml:space="preserve"> № </w:t>
      </w:r>
      <w:bookmarkEnd w:id="0"/>
      <w:r w:rsidRPr="00AA2EF3">
        <w:rPr>
          <w:rStyle w:val="10"/>
        </w:rPr>
        <w:t>___________________</w:t>
      </w:r>
    </w:p>
    <w:p w:rsidR="009C4CE3" w:rsidRDefault="009C4CE3"/>
    <w:p w:rsidR="009C4CE3" w:rsidRDefault="009C4CE3" w:rsidP="000372FB">
      <w:pPr>
        <w:pStyle w:val="30"/>
        <w:shd w:val="clear" w:color="auto" w:fill="auto"/>
        <w:spacing w:before="0" w:after="0" w:line="240" w:lineRule="auto"/>
        <w:ind w:right="40" w:firstLine="20"/>
        <w:contextualSpacing/>
        <w:rPr>
          <w:sz w:val="24"/>
          <w:szCs w:val="24"/>
        </w:rPr>
      </w:pPr>
      <w:r w:rsidRPr="00114161">
        <w:rPr>
          <w:sz w:val="24"/>
          <w:szCs w:val="24"/>
        </w:rPr>
        <w:t xml:space="preserve">О внесении изменения в </w:t>
      </w:r>
      <w:r>
        <w:rPr>
          <w:sz w:val="24"/>
          <w:szCs w:val="24"/>
        </w:rPr>
        <w:t>постановление администрации</w:t>
      </w:r>
      <w:r w:rsidRPr="00114161">
        <w:rPr>
          <w:sz w:val="24"/>
          <w:szCs w:val="24"/>
        </w:rPr>
        <w:t xml:space="preserve"> Воскресенского </w:t>
      </w:r>
    </w:p>
    <w:p w:rsidR="009C4CE3" w:rsidRDefault="009C4CE3" w:rsidP="000372FB">
      <w:pPr>
        <w:pStyle w:val="30"/>
        <w:shd w:val="clear" w:color="auto" w:fill="auto"/>
        <w:spacing w:before="0" w:after="0" w:line="240" w:lineRule="auto"/>
        <w:ind w:right="40" w:firstLine="20"/>
        <w:contextualSpacing/>
        <w:rPr>
          <w:sz w:val="24"/>
          <w:szCs w:val="24"/>
        </w:rPr>
      </w:pPr>
      <w:r w:rsidRPr="00114161">
        <w:rPr>
          <w:sz w:val="24"/>
          <w:szCs w:val="24"/>
        </w:rPr>
        <w:t>муниципал</w:t>
      </w:r>
      <w:r>
        <w:rPr>
          <w:sz w:val="24"/>
          <w:szCs w:val="24"/>
        </w:rPr>
        <w:t>ьного района Московской области</w:t>
      </w:r>
      <w:r w:rsidRPr="00114161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30.09.2014 </w:t>
      </w:r>
      <w:r w:rsidRPr="00114161">
        <w:rPr>
          <w:sz w:val="24"/>
          <w:szCs w:val="24"/>
        </w:rPr>
        <w:t xml:space="preserve">№ </w:t>
      </w:r>
      <w:r>
        <w:rPr>
          <w:sz w:val="24"/>
          <w:szCs w:val="24"/>
        </w:rPr>
        <w:t>2327</w:t>
      </w:r>
      <w:r w:rsidRPr="00114161">
        <w:rPr>
          <w:sz w:val="24"/>
          <w:szCs w:val="24"/>
        </w:rPr>
        <w:t xml:space="preserve"> </w:t>
      </w:r>
    </w:p>
    <w:p w:rsidR="009C4CE3" w:rsidRDefault="009C4CE3" w:rsidP="000372FB">
      <w:pPr>
        <w:pStyle w:val="30"/>
        <w:shd w:val="clear" w:color="auto" w:fill="auto"/>
        <w:spacing w:before="0" w:after="0" w:line="240" w:lineRule="auto"/>
        <w:ind w:right="40" w:firstLine="20"/>
        <w:contextualSpacing/>
        <w:rPr>
          <w:sz w:val="24"/>
          <w:szCs w:val="24"/>
        </w:rPr>
      </w:pPr>
      <w:r w:rsidRPr="00114161">
        <w:rPr>
          <w:sz w:val="24"/>
          <w:szCs w:val="24"/>
        </w:rPr>
        <w:t>«</w:t>
      </w:r>
      <w:r>
        <w:rPr>
          <w:sz w:val="24"/>
          <w:szCs w:val="24"/>
        </w:rPr>
        <w:t xml:space="preserve">О Порядке предоставления дотации на питание отдельным категориям </w:t>
      </w:r>
    </w:p>
    <w:p w:rsidR="009C4CE3" w:rsidRDefault="009C4CE3" w:rsidP="000372FB">
      <w:pPr>
        <w:pStyle w:val="30"/>
        <w:shd w:val="clear" w:color="auto" w:fill="auto"/>
        <w:spacing w:before="0" w:after="0" w:line="240" w:lineRule="auto"/>
        <w:ind w:right="40" w:firstLine="20"/>
        <w:contextualSpacing/>
        <w:rPr>
          <w:sz w:val="24"/>
          <w:szCs w:val="24"/>
        </w:rPr>
      </w:pPr>
      <w:r>
        <w:rPr>
          <w:sz w:val="24"/>
          <w:szCs w:val="24"/>
        </w:rPr>
        <w:t>обучающихся в муниципальных общеобразовательных организациях</w:t>
      </w:r>
    </w:p>
    <w:p w:rsidR="009C4CE3" w:rsidRDefault="009C4CE3" w:rsidP="000372FB">
      <w:pPr>
        <w:pStyle w:val="30"/>
        <w:shd w:val="clear" w:color="auto" w:fill="auto"/>
        <w:spacing w:before="0" w:after="0" w:line="240" w:lineRule="auto"/>
        <w:ind w:right="40" w:firstLine="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Воскресенского муниципального района</w:t>
      </w:r>
      <w:r w:rsidRPr="00114161">
        <w:rPr>
          <w:sz w:val="24"/>
          <w:szCs w:val="24"/>
        </w:rPr>
        <w:t>»</w:t>
      </w:r>
      <w:r>
        <w:rPr>
          <w:sz w:val="24"/>
          <w:szCs w:val="24"/>
        </w:rPr>
        <w:t xml:space="preserve"> (с изменением от 25.12.2014 № 3307)</w:t>
      </w:r>
    </w:p>
    <w:p w:rsidR="009C4CE3" w:rsidRPr="00114161" w:rsidRDefault="009C4CE3" w:rsidP="000372FB">
      <w:pPr>
        <w:pStyle w:val="30"/>
        <w:shd w:val="clear" w:color="auto" w:fill="auto"/>
        <w:spacing w:before="0" w:after="0" w:line="240" w:lineRule="auto"/>
        <w:ind w:right="40" w:firstLine="20"/>
        <w:contextualSpacing/>
        <w:rPr>
          <w:sz w:val="24"/>
          <w:szCs w:val="24"/>
        </w:rPr>
      </w:pPr>
    </w:p>
    <w:p w:rsidR="009C4CE3" w:rsidRDefault="009C4CE3" w:rsidP="00114161">
      <w:pPr>
        <w:pStyle w:val="21"/>
        <w:shd w:val="clear" w:color="auto" w:fill="auto"/>
        <w:tabs>
          <w:tab w:val="left" w:pos="8570"/>
        </w:tabs>
        <w:spacing w:before="0" w:line="240" w:lineRule="auto"/>
        <w:ind w:left="20" w:firstLine="320"/>
        <w:contextualSpacing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Pr="00080C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Федеральным законом от 29.12.2012 № 273-ФЗ «Об образовании в Российской Федерации», </w:t>
      </w:r>
      <w:r w:rsidR="007A2E67">
        <w:rPr>
          <w:sz w:val="24"/>
          <w:szCs w:val="24"/>
        </w:rPr>
        <w:t>З</w:t>
      </w:r>
      <w:r>
        <w:rPr>
          <w:sz w:val="24"/>
          <w:szCs w:val="24"/>
        </w:rPr>
        <w:t>аконом Московской области от 19.01.2005 № 24/2005-ОЗ «О частичной компенсации стоимости питания отдельным категориям обучающихся в образовательных учреждениях», приказом Министерства образования Московской области от 19.05.2015 № 2677 «О введении федеральных государственных образовательных стандартов основного общего образования в опережающем режиме в муниципальных образовательных организациях в Московской области в 2015-2016 учебном году»</w:t>
      </w:r>
    </w:p>
    <w:p w:rsidR="009C4CE3" w:rsidRDefault="009C4CE3" w:rsidP="00080C30">
      <w:pPr>
        <w:pStyle w:val="21"/>
        <w:shd w:val="clear" w:color="auto" w:fill="auto"/>
        <w:tabs>
          <w:tab w:val="left" w:pos="8570"/>
        </w:tabs>
        <w:spacing w:before="0" w:line="240" w:lineRule="auto"/>
        <w:ind w:left="20" w:firstLine="320"/>
        <w:contextualSpacing/>
        <w:jc w:val="left"/>
        <w:rPr>
          <w:sz w:val="24"/>
          <w:szCs w:val="24"/>
        </w:rPr>
      </w:pPr>
    </w:p>
    <w:p w:rsidR="009C4CE3" w:rsidRDefault="009C4CE3" w:rsidP="00AA2EF3">
      <w:pPr>
        <w:pStyle w:val="21"/>
        <w:shd w:val="clear" w:color="auto" w:fill="auto"/>
        <w:tabs>
          <w:tab w:val="left" w:pos="8570"/>
        </w:tabs>
        <w:spacing w:before="0" w:line="240" w:lineRule="auto"/>
        <w:ind w:left="20" w:firstLine="3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C4CE3" w:rsidRPr="00114161" w:rsidRDefault="009C4CE3" w:rsidP="00114161">
      <w:pPr>
        <w:pStyle w:val="21"/>
        <w:shd w:val="clear" w:color="auto" w:fill="auto"/>
        <w:tabs>
          <w:tab w:val="left" w:pos="8570"/>
        </w:tabs>
        <w:spacing w:before="0" w:line="240" w:lineRule="auto"/>
        <w:ind w:left="20" w:firstLine="32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4161">
        <w:rPr>
          <w:sz w:val="24"/>
          <w:szCs w:val="24"/>
        </w:rPr>
        <w:tab/>
      </w:r>
    </w:p>
    <w:p w:rsidR="009C4CE3" w:rsidRDefault="009C4CE3" w:rsidP="00DB5DAF">
      <w:pPr>
        <w:pStyle w:val="30"/>
        <w:shd w:val="clear" w:color="auto" w:fill="auto"/>
        <w:spacing w:before="0" w:after="0" w:line="240" w:lineRule="auto"/>
        <w:ind w:right="40" w:firstLine="340"/>
        <w:contextualSpacing/>
        <w:jc w:val="both"/>
        <w:rPr>
          <w:b w:val="0"/>
          <w:sz w:val="24"/>
          <w:szCs w:val="24"/>
        </w:rPr>
      </w:pPr>
      <w:r w:rsidRPr="000372FB">
        <w:rPr>
          <w:b w:val="0"/>
          <w:sz w:val="24"/>
          <w:szCs w:val="24"/>
        </w:rPr>
        <w:t xml:space="preserve">1. Внести в постановление </w:t>
      </w:r>
      <w:r>
        <w:rPr>
          <w:b w:val="0"/>
          <w:sz w:val="24"/>
          <w:szCs w:val="24"/>
        </w:rPr>
        <w:t xml:space="preserve">администрации Воскресенского муниципального района Московской области от 30.09.2014 № 2327 </w:t>
      </w:r>
      <w:r w:rsidRPr="001C1AB8">
        <w:rPr>
          <w:b w:val="0"/>
          <w:sz w:val="24"/>
          <w:szCs w:val="24"/>
        </w:rPr>
        <w:t>«О Порядке предоставления дотации на питание отдельным категориям обучающихся в муниципальных общеобразовательных организациях Воскресенского муниципального района»</w:t>
      </w:r>
      <w:r w:rsidRPr="001629AD">
        <w:rPr>
          <w:b w:val="0"/>
          <w:sz w:val="24"/>
          <w:szCs w:val="24"/>
        </w:rPr>
        <w:t xml:space="preserve"> </w:t>
      </w:r>
      <w:r w:rsidRPr="007F0536">
        <w:rPr>
          <w:b w:val="0"/>
          <w:sz w:val="24"/>
          <w:szCs w:val="24"/>
        </w:rPr>
        <w:t>(с из</w:t>
      </w:r>
      <w:r>
        <w:rPr>
          <w:b w:val="0"/>
          <w:sz w:val="24"/>
          <w:szCs w:val="24"/>
        </w:rPr>
        <w:t xml:space="preserve">менением от 25.12.2014 № 3307) </w:t>
      </w:r>
      <w:proofErr w:type="gramStart"/>
      <w:r w:rsidRPr="000372FB">
        <w:rPr>
          <w:b w:val="0"/>
          <w:sz w:val="24"/>
          <w:szCs w:val="24"/>
        </w:rPr>
        <w:t>сл</w:t>
      </w:r>
      <w:r>
        <w:rPr>
          <w:b w:val="0"/>
          <w:sz w:val="24"/>
          <w:szCs w:val="24"/>
        </w:rPr>
        <w:t>едующее  изменение</w:t>
      </w:r>
      <w:proofErr w:type="gramEnd"/>
      <w:r w:rsidRPr="000372FB">
        <w:rPr>
          <w:b w:val="0"/>
          <w:sz w:val="24"/>
          <w:szCs w:val="24"/>
        </w:rPr>
        <w:t>:</w:t>
      </w:r>
    </w:p>
    <w:p w:rsidR="00CE5DA9" w:rsidRDefault="009C4CE3" w:rsidP="00CE5DA9">
      <w:pPr>
        <w:pStyle w:val="a6"/>
        <w:ind w:firstLine="284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1.1. </w:t>
      </w:r>
      <w:r w:rsidR="00432777">
        <w:rPr>
          <w:b w:val="0"/>
          <w:sz w:val="24"/>
          <w:szCs w:val="24"/>
        </w:rPr>
        <w:t>Подпункт 2.3 р</w:t>
      </w:r>
      <w:r w:rsidR="00CE5DA9">
        <w:rPr>
          <w:b w:val="0"/>
          <w:sz w:val="24"/>
          <w:szCs w:val="24"/>
        </w:rPr>
        <w:t>аздел</w:t>
      </w:r>
      <w:r w:rsidR="00432777">
        <w:rPr>
          <w:b w:val="0"/>
          <w:sz w:val="24"/>
          <w:szCs w:val="24"/>
        </w:rPr>
        <w:t>а</w:t>
      </w:r>
      <w:r w:rsidR="00CE5DA9">
        <w:rPr>
          <w:b w:val="0"/>
          <w:sz w:val="24"/>
          <w:szCs w:val="24"/>
        </w:rPr>
        <w:t xml:space="preserve"> 2 </w:t>
      </w:r>
      <w:r w:rsidR="007A2E67">
        <w:rPr>
          <w:b w:val="0"/>
          <w:sz w:val="24"/>
          <w:szCs w:val="24"/>
        </w:rPr>
        <w:t xml:space="preserve">«Категории получателей дотации на питание» </w:t>
      </w:r>
      <w:r w:rsidR="00CE5DA9">
        <w:rPr>
          <w:b w:val="0"/>
          <w:sz w:val="24"/>
          <w:szCs w:val="24"/>
        </w:rPr>
        <w:t>изложить в следующей редакции:</w:t>
      </w:r>
    </w:p>
    <w:p w:rsidR="00CE5DA9" w:rsidRDefault="00CE5DA9" w:rsidP="00CE5DA9">
      <w:pPr>
        <w:pStyle w:val="a6"/>
        <w:ind w:firstLine="284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7A2E67">
        <w:rPr>
          <w:b w:val="0"/>
          <w:sz w:val="24"/>
          <w:szCs w:val="24"/>
        </w:rPr>
        <w:t xml:space="preserve">2.3. </w:t>
      </w:r>
      <w:r>
        <w:rPr>
          <w:b w:val="0"/>
          <w:sz w:val="24"/>
          <w:szCs w:val="24"/>
        </w:rPr>
        <w:t>Категории обучающихся, указанны</w:t>
      </w:r>
      <w:r w:rsidR="007A2E67"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 xml:space="preserve"> в подпунктах 2.1, 2.2,</w:t>
      </w:r>
      <w:r w:rsidR="0044333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обеспечиваются двухразовым горячим питанием каждый учебный день в течение учебного года из расчета:</w:t>
      </w:r>
    </w:p>
    <w:p w:rsidR="0044333E" w:rsidRDefault="0044333E" w:rsidP="00CE5DA9">
      <w:pPr>
        <w:pStyle w:val="a6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обучающиеся начальной ступени общего образования:</w:t>
      </w:r>
    </w:p>
    <w:p w:rsidR="00CE5DA9" w:rsidRDefault="00CE5DA9" w:rsidP="00CE5DA9">
      <w:pPr>
        <w:pStyle w:val="a6"/>
        <w:ind w:firstLine="284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завтрак </w:t>
      </w:r>
      <w:r w:rsidR="0044333E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44333E">
        <w:rPr>
          <w:b w:val="0"/>
          <w:sz w:val="24"/>
          <w:szCs w:val="24"/>
        </w:rPr>
        <w:t xml:space="preserve">38 </w:t>
      </w:r>
      <w:r>
        <w:rPr>
          <w:b w:val="0"/>
          <w:sz w:val="24"/>
          <w:szCs w:val="24"/>
        </w:rPr>
        <w:t>рублей 00 копеек;</w:t>
      </w:r>
    </w:p>
    <w:p w:rsidR="0044333E" w:rsidRDefault="0044333E" w:rsidP="0044333E">
      <w:pPr>
        <w:pStyle w:val="a6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обед – 72 </w:t>
      </w:r>
      <w:r w:rsidR="00CE5DA9">
        <w:rPr>
          <w:b w:val="0"/>
          <w:sz w:val="24"/>
          <w:szCs w:val="24"/>
        </w:rPr>
        <w:t>рубл</w:t>
      </w:r>
      <w:r w:rsidR="00DE1005">
        <w:rPr>
          <w:b w:val="0"/>
          <w:sz w:val="24"/>
          <w:szCs w:val="24"/>
        </w:rPr>
        <w:t>я</w:t>
      </w:r>
      <w:r w:rsidR="00CE5DA9">
        <w:rPr>
          <w:b w:val="0"/>
          <w:sz w:val="24"/>
          <w:szCs w:val="24"/>
        </w:rPr>
        <w:t xml:space="preserve"> 00 копеек</w:t>
      </w:r>
      <w:r>
        <w:rPr>
          <w:b w:val="0"/>
          <w:sz w:val="24"/>
          <w:szCs w:val="24"/>
        </w:rPr>
        <w:t>.</w:t>
      </w:r>
    </w:p>
    <w:p w:rsidR="0044333E" w:rsidRDefault="0044333E" w:rsidP="0044333E">
      <w:pPr>
        <w:pStyle w:val="a6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обучающиеся, за исключением обучающихся начальной ступени общего образования:</w:t>
      </w:r>
    </w:p>
    <w:p w:rsidR="0044333E" w:rsidRDefault="0044333E" w:rsidP="0044333E">
      <w:pPr>
        <w:pStyle w:val="a6"/>
        <w:ind w:firstLine="284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завтрак – 40 рублей 00 копеек;</w:t>
      </w:r>
    </w:p>
    <w:p w:rsidR="00CE5DA9" w:rsidRPr="0044333E" w:rsidRDefault="0044333E" w:rsidP="0044333E">
      <w:pPr>
        <w:pStyle w:val="a6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обед – 80 рублей 00 копеек.</w:t>
      </w:r>
      <w:r w:rsidR="00CE5DA9">
        <w:rPr>
          <w:b w:val="0"/>
          <w:sz w:val="24"/>
          <w:szCs w:val="24"/>
        </w:rPr>
        <w:t>».</w:t>
      </w:r>
    </w:p>
    <w:p w:rsidR="009C4CE3" w:rsidRPr="00E5798E" w:rsidRDefault="009C4CE3" w:rsidP="00CE5DA9">
      <w:pPr>
        <w:pStyle w:val="30"/>
        <w:shd w:val="clear" w:color="auto" w:fill="auto"/>
        <w:spacing w:before="0" w:after="0" w:line="240" w:lineRule="auto"/>
        <w:ind w:right="40" w:firstLine="340"/>
        <w:contextualSpacing/>
        <w:jc w:val="both"/>
        <w:rPr>
          <w:b w:val="0"/>
          <w:sz w:val="24"/>
          <w:szCs w:val="24"/>
        </w:rPr>
      </w:pPr>
      <w:r w:rsidRPr="00E5798E">
        <w:rPr>
          <w:b w:val="0"/>
          <w:sz w:val="24"/>
          <w:szCs w:val="24"/>
        </w:rPr>
        <w:t xml:space="preserve">2. Контроль за исполнением настоящего постановления возложить на </w:t>
      </w:r>
      <w:r w:rsidR="0032538E" w:rsidRPr="00E5798E">
        <w:rPr>
          <w:b w:val="0"/>
          <w:sz w:val="24"/>
          <w:szCs w:val="24"/>
        </w:rPr>
        <w:t xml:space="preserve">первого </w:t>
      </w:r>
      <w:r w:rsidRPr="00E5798E">
        <w:rPr>
          <w:b w:val="0"/>
          <w:sz w:val="24"/>
          <w:szCs w:val="24"/>
        </w:rPr>
        <w:t xml:space="preserve">заместителя руководителя администрации Воскресенского муниципального района </w:t>
      </w:r>
      <w:r w:rsidR="0032538E" w:rsidRPr="00E5798E">
        <w:rPr>
          <w:b w:val="0"/>
          <w:sz w:val="24"/>
          <w:szCs w:val="24"/>
        </w:rPr>
        <w:t>Сорокина И.А.</w:t>
      </w:r>
    </w:p>
    <w:p w:rsidR="009C4CE3" w:rsidRDefault="009C4CE3"/>
    <w:p w:rsidR="009C4CE3" w:rsidRDefault="009C4CE3"/>
    <w:p w:rsidR="00E5798E" w:rsidRDefault="00E5798E"/>
    <w:p w:rsidR="009C4CE3" w:rsidRPr="00114161" w:rsidRDefault="00C946A3" w:rsidP="0011416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9C4CE3" w:rsidRPr="00114161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="009C4CE3" w:rsidRPr="0011416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9C4CE3" w:rsidRDefault="009C4CE3" w:rsidP="0011416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4161">
        <w:rPr>
          <w:rFonts w:ascii="Times New Roman" w:hAnsi="Times New Roman"/>
          <w:sz w:val="24"/>
          <w:szCs w:val="24"/>
        </w:rPr>
        <w:t>Воскресенского муниципального района</w:t>
      </w:r>
      <w:r w:rsidRPr="00114161">
        <w:rPr>
          <w:rFonts w:ascii="Times New Roman" w:hAnsi="Times New Roman"/>
          <w:sz w:val="24"/>
          <w:szCs w:val="24"/>
        </w:rPr>
        <w:tab/>
      </w:r>
      <w:r w:rsidRPr="00114161">
        <w:rPr>
          <w:rFonts w:ascii="Times New Roman" w:hAnsi="Times New Roman"/>
          <w:sz w:val="24"/>
          <w:szCs w:val="24"/>
        </w:rPr>
        <w:tab/>
      </w:r>
      <w:r w:rsidRPr="00114161">
        <w:rPr>
          <w:rFonts w:ascii="Times New Roman" w:hAnsi="Times New Roman"/>
          <w:sz w:val="24"/>
          <w:szCs w:val="24"/>
        </w:rPr>
        <w:tab/>
      </w:r>
      <w:r w:rsidRPr="00114161">
        <w:rPr>
          <w:rFonts w:ascii="Times New Roman" w:hAnsi="Times New Roman"/>
          <w:sz w:val="24"/>
          <w:szCs w:val="24"/>
        </w:rPr>
        <w:tab/>
      </w:r>
      <w:r w:rsidRPr="00114161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114161">
        <w:rPr>
          <w:rFonts w:ascii="Times New Roman" w:hAnsi="Times New Roman"/>
          <w:sz w:val="24"/>
          <w:szCs w:val="24"/>
        </w:rPr>
        <w:tab/>
      </w:r>
      <w:r w:rsidR="0044333E">
        <w:rPr>
          <w:rFonts w:ascii="Times New Roman" w:hAnsi="Times New Roman"/>
          <w:sz w:val="24"/>
          <w:szCs w:val="24"/>
        </w:rPr>
        <w:t>В</w:t>
      </w:r>
      <w:r w:rsidRPr="00114161">
        <w:rPr>
          <w:rFonts w:ascii="Times New Roman" w:hAnsi="Times New Roman"/>
          <w:sz w:val="24"/>
          <w:szCs w:val="24"/>
        </w:rPr>
        <w:t>.</w:t>
      </w:r>
      <w:r w:rsidR="0044333E">
        <w:rPr>
          <w:rFonts w:ascii="Times New Roman" w:hAnsi="Times New Roman"/>
          <w:sz w:val="24"/>
          <w:szCs w:val="24"/>
        </w:rPr>
        <w:t>В</w:t>
      </w:r>
      <w:r w:rsidRPr="00114161">
        <w:rPr>
          <w:rFonts w:ascii="Times New Roman" w:hAnsi="Times New Roman"/>
          <w:sz w:val="24"/>
          <w:szCs w:val="24"/>
        </w:rPr>
        <w:t xml:space="preserve">. </w:t>
      </w:r>
      <w:r w:rsidR="0044333E">
        <w:rPr>
          <w:rFonts w:ascii="Times New Roman" w:hAnsi="Times New Roman"/>
          <w:sz w:val="24"/>
          <w:szCs w:val="24"/>
        </w:rPr>
        <w:t>Чехов</w:t>
      </w:r>
      <w:bookmarkStart w:id="1" w:name="_GoBack"/>
      <w:bookmarkEnd w:id="1"/>
    </w:p>
    <w:sectPr w:rsidR="009C4CE3" w:rsidSect="001141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64A7B"/>
    <w:multiLevelType w:val="multilevel"/>
    <w:tmpl w:val="23A83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E4D227B"/>
    <w:multiLevelType w:val="hybridMultilevel"/>
    <w:tmpl w:val="BD4CA740"/>
    <w:lvl w:ilvl="0" w:tplc="754E9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28B"/>
    <w:rsid w:val="00034072"/>
    <w:rsid w:val="000372FB"/>
    <w:rsid w:val="00067BA7"/>
    <w:rsid w:val="00080C30"/>
    <w:rsid w:val="00095947"/>
    <w:rsid w:val="000D226B"/>
    <w:rsid w:val="00114161"/>
    <w:rsid w:val="00120C47"/>
    <w:rsid w:val="001629AD"/>
    <w:rsid w:val="00174BE2"/>
    <w:rsid w:val="001C1AB8"/>
    <w:rsid w:val="001E313C"/>
    <w:rsid w:val="001E77BA"/>
    <w:rsid w:val="001E783D"/>
    <w:rsid w:val="001F4FAC"/>
    <w:rsid w:val="002208D2"/>
    <w:rsid w:val="002B131C"/>
    <w:rsid w:val="003216A6"/>
    <w:rsid w:val="0032538E"/>
    <w:rsid w:val="003441C4"/>
    <w:rsid w:val="003B460E"/>
    <w:rsid w:val="003C2F31"/>
    <w:rsid w:val="003D7768"/>
    <w:rsid w:val="00432777"/>
    <w:rsid w:val="0044333E"/>
    <w:rsid w:val="004457C4"/>
    <w:rsid w:val="004755AF"/>
    <w:rsid w:val="004E2D3E"/>
    <w:rsid w:val="0050724A"/>
    <w:rsid w:val="005111A7"/>
    <w:rsid w:val="005128B3"/>
    <w:rsid w:val="00777E2F"/>
    <w:rsid w:val="007A2E67"/>
    <w:rsid w:val="007E1D3C"/>
    <w:rsid w:val="007F0536"/>
    <w:rsid w:val="00800C08"/>
    <w:rsid w:val="00807825"/>
    <w:rsid w:val="00861BE2"/>
    <w:rsid w:val="008678FB"/>
    <w:rsid w:val="008C5FCF"/>
    <w:rsid w:val="008F30D6"/>
    <w:rsid w:val="00947D45"/>
    <w:rsid w:val="009C1CBB"/>
    <w:rsid w:val="009C2A88"/>
    <w:rsid w:val="009C4CE3"/>
    <w:rsid w:val="009D428B"/>
    <w:rsid w:val="00A94540"/>
    <w:rsid w:val="00AA2EF3"/>
    <w:rsid w:val="00AE3BBE"/>
    <w:rsid w:val="00B34D33"/>
    <w:rsid w:val="00C56035"/>
    <w:rsid w:val="00C74F48"/>
    <w:rsid w:val="00C946A3"/>
    <w:rsid w:val="00CB048D"/>
    <w:rsid w:val="00CE5DA9"/>
    <w:rsid w:val="00DB5DAF"/>
    <w:rsid w:val="00DC2B26"/>
    <w:rsid w:val="00DE1005"/>
    <w:rsid w:val="00E04723"/>
    <w:rsid w:val="00E10BBF"/>
    <w:rsid w:val="00E5798E"/>
    <w:rsid w:val="00EC7D0F"/>
    <w:rsid w:val="00EE046B"/>
    <w:rsid w:val="00F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86255C-F9D7-472A-A68A-3C744D0D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9D428B"/>
    <w:rPr>
      <w:rFonts w:ascii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character" w:customStyle="1" w:styleId="24pt">
    <w:name w:val="Основной текст (2) + Интервал 4 pt"/>
    <w:uiPriority w:val="99"/>
    <w:rsid w:val="009D428B"/>
    <w:rPr>
      <w:rFonts w:ascii="Times New Roman" w:hAnsi="Times New Roman" w:cs="Times New Roman"/>
      <w:b/>
      <w:bCs/>
      <w:color w:val="000000"/>
      <w:spacing w:val="87"/>
      <w:w w:val="100"/>
      <w:position w:val="0"/>
      <w:sz w:val="33"/>
      <w:szCs w:val="33"/>
      <w:shd w:val="clear" w:color="auto" w:fill="FFFFFF"/>
      <w:lang w:val="ru-RU"/>
    </w:rPr>
  </w:style>
  <w:style w:type="character" w:customStyle="1" w:styleId="1">
    <w:name w:val="Заголовок №1_"/>
    <w:uiPriority w:val="99"/>
    <w:rsid w:val="009D428B"/>
    <w:rPr>
      <w:rFonts w:ascii="Times New Roman" w:hAnsi="Times New Roman" w:cs="Times New Roman"/>
      <w:spacing w:val="14"/>
      <w:u w:val="none"/>
    </w:rPr>
  </w:style>
  <w:style w:type="character" w:customStyle="1" w:styleId="10">
    <w:name w:val="Заголовок №1"/>
    <w:uiPriority w:val="99"/>
    <w:rsid w:val="009D428B"/>
    <w:rPr>
      <w:rFonts w:ascii="Times New Roman" w:hAnsi="Times New Roman" w:cs="Times New Roman"/>
      <w:color w:val="000000"/>
      <w:spacing w:val="14"/>
      <w:w w:val="100"/>
      <w:position w:val="0"/>
      <w:sz w:val="24"/>
      <w:szCs w:val="24"/>
      <w:u w:val="single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9D428B"/>
    <w:pPr>
      <w:widowControl w:val="0"/>
      <w:shd w:val="clear" w:color="auto" w:fill="FFFFFF"/>
      <w:spacing w:after="0" w:line="415" w:lineRule="exact"/>
      <w:jc w:val="center"/>
    </w:pPr>
    <w:rPr>
      <w:rFonts w:ascii="Times New Roman" w:hAnsi="Times New Roman"/>
      <w:b/>
      <w:bCs/>
      <w:spacing w:val="1"/>
      <w:sz w:val="33"/>
      <w:szCs w:val="33"/>
    </w:rPr>
  </w:style>
  <w:style w:type="character" w:customStyle="1" w:styleId="3">
    <w:name w:val="Основной текст (3)_"/>
    <w:link w:val="30"/>
    <w:uiPriority w:val="99"/>
    <w:locked/>
    <w:rsid w:val="009D42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428B"/>
    <w:pPr>
      <w:widowControl w:val="0"/>
      <w:shd w:val="clear" w:color="auto" w:fill="FFFFFF"/>
      <w:spacing w:before="1320" w:after="1020" w:line="276" w:lineRule="exac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a3">
    <w:name w:val="Основной текст_"/>
    <w:link w:val="21"/>
    <w:uiPriority w:val="99"/>
    <w:locked/>
    <w:rsid w:val="009D428B"/>
    <w:rPr>
      <w:rFonts w:ascii="Times New Roman" w:hAnsi="Times New Roman" w:cs="Times New Roman"/>
      <w:spacing w:val="-4"/>
      <w:sz w:val="23"/>
      <w:szCs w:val="23"/>
      <w:shd w:val="clear" w:color="auto" w:fill="FFFFFF"/>
    </w:rPr>
  </w:style>
  <w:style w:type="character" w:customStyle="1" w:styleId="11">
    <w:name w:val="Основной текст1"/>
    <w:uiPriority w:val="99"/>
    <w:rsid w:val="009D428B"/>
    <w:rPr>
      <w:rFonts w:ascii="Times New Roman" w:hAnsi="Times New Roman" w:cs="Times New Roman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4">
    <w:name w:val="Основной текст + Полужирный"/>
    <w:aliases w:val="Интервал 0 pt"/>
    <w:uiPriority w:val="99"/>
    <w:rsid w:val="009D428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2pt">
    <w:name w:val="Основной текст + 12 pt"/>
    <w:aliases w:val="Интервал 0 pt2"/>
    <w:uiPriority w:val="99"/>
    <w:rsid w:val="009D428B"/>
    <w:rPr>
      <w:rFonts w:ascii="Times New Roman" w:hAnsi="Times New Roman" w:cs="Times New Roman"/>
      <w:color w:val="000000"/>
      <w:spacing w:val="14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CenturyGothic">
    <w:name w:val="Основной текст + Century Gothic"/>
    <w:aliases w:val="11 pt,Курсив,Интервал 0 pt1"/>
    <w:uiPriority w:val="99"/>
    <w:rsid w:val="009D428B"/>
    <w:rPr>
      <w:rFonts w:ascii="Century Gothic" w:hAnsi="Century Gothic" w:cs="Century Gothic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uiPriority w:val="99"/>
    <w:rsid w:val="009D428B"/>
    <w:pPr>
      <w:widowControl w:val="0"/>
      <w:shd w:val="clear" w:color="auto" w:fill="FFFFFF"/>
      <w:spacing w:before="1020" w:after="0" w:line="276" w:lineRule="exact"/>
      <w:jc w:val="both"/>
    </w:pPr>
    <w:rPr>
      <w:rFonts w:ascii="Times New Roman" w:hAnsi="Times New Roman"/>
      <w:spacing w:val="-4"/>
      <w:sz w:val="23"/>
      <w:szCs w:val="23"/>
    </w:rPr>
  </w:style>
  <w:style w:type="table" w:styleId="a5">
    <w:name w:val="Table Grid"/>
    <w:basedOn w:val="a1"/>
    <w:uiPriority w:val="59"/>
    <w:rsid w:val="00DB5D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locked/>
    <w:rsid w:val="00AA2EF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link w:val="a6"/>
    <w:locked/>
    <w:rsid w:val="0009594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220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2208D2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208D2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208D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2208D2"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rsid w:val="002208D2"/>
    <w:pPr>
      <w:widowControl w:val="0"/>
      <w:spacing w:line="300" w:lineRule="auto"/>
      <w:ind w:left="280" w:firstLine="440"/>
    </w:pPr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1</dc:creator>
  <cp:keywords/>
  <dc:description/>
  <cp:lastModifiedBy>Бульденков Антон Валерьевич</cp:lastModifiedBy>
  <cp:revision>30</cp:revision>
  <cp:lastPrinted>2015-11-23T06:26:00Z</cp:lastPrinted>
  <dcterms:created xsi:type="dcterms:W3CDTF">2015-07-13T13:17:00Z</dcterms:created>
  <dcterms:modified xsi:type="dcterms:W3CDTF">2015-12-02T06:55:00Z</dcterms:modified>
</cp:coreProperties>
</file>