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05007D">
      <w:pPr>
        <w:keepNext/>
        <w:spacing w:line="276" w:lineRule="auto"/>
        <w:jc w:val="both"/>
        <w:outlineLvl w:val="1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lang w:eastAsia="en-US"/>
        </w:rPr>
        <w:t xml:space="preserve">        </w:t>
      </w:r>
    </w:p>
    <w:p w:rsidR="005F6CBF" w:rsidRDefault="005F6CBF" w:rsidP="005F6CBF">
      <w:pPr>
        <w:spacing w:line="276" w:lineRule="auto"/>
        <w:rPr>
          <w:lang w:eastAsia="en-US"/>
        </w:rPr>
      </w:pP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Default="005F6CBF" w:rsidP="005F6CBF">
      <w:pPr>
        <w:rPr>
          <w:b/>
          <w:color w:val="000000"/>
          <w:sz w:val="32"/>
          <w:szCs w:val="32"/>
        </w:rPr>
      </w:pPr>
    </w:p>
    <w:p w:rsidR="005F6CBF" w:rsidRDefault="006A2467" w:rsidP="005F6CBF">
      <w:r>
        <w:rPr>
          <w:u w:val="single"/>
        </w:rPr>
        <w:t xml:space="preserve">  от 23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>
        <w:t xml:space="preserve">   </w:t>
      </w:r>
      <w:r w:rsidR="0007252C">
        <w:t xml:space="preserve">                          </w:t>
      </w:r>
      <w:r w:rsidR="0007252C" w:rsidRPr="000500BD">
        <w:rPr>
          <w:u w:val="single"/>
        </w:rPr>
        <w:t>№ 3/12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2E51A7" w:rsidRDefault="002E51A7" w:rsidP="003C2803">
      <w:pPr>
        <w:rPr>
          <w:b/>
        </w:rPr>
      </w:pPr>
    </w:p>
    <w:p w:rsidR="0007252C" w:rsidRDefault="006A2467" w:rsidP="003C2803">
      <w:pPr>
        <w:rPr>
          <w:b/>
        </w:rPr>
      </w:pPr>
      <w:r>
        <w:rPr>
          <w:b/>
        </w:rPr>
        <w:t xml:space="preserve">О </w:t>
      </w:r>
      <w:r w:rsidR="0007252C">
        <w:rPr>
          <w:b/>
        </w:rPr>
        <w:t>наделении члена окружной избирательной комиссии Воскресенского одномандатного избирательного округа №2 с правом решающего голоса полномочием по составлению протоколов об административных правонарушениях в соответствии с Кодексом Российской Федерации об административных правонарушениях.</w:t>
      </w:r>
    </w:p>
    <w:p w:rsidR="002E51A7" w:rsidRDefault="002E51A7" w:rsidP="003C2803">
      <w:pPr>
        <w:rPr>
          <w:b/>
        </w:rPr>
      </w:pP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243597" w:rsidP="00243597">
      <w:pPr>
        <w:pStyle w:val="a6"/>
        <w:spacing w:line="360" w:lineRule="auto"/>
        <w:ind w:firstLine="709"/>
      </w:pPr>
      <w:r>
        <w:t>Руководствуясь п.</w:t>
      </w:r>
      <w:r w:rsidR="0007252C">
        <w:t xml:space="preserve"> 21.2 статьи 29 Федерального закона </w:t>
      </w:r>
      <w:r w:rsidR="0066359E">
        <w:t xml:space="preserve">№ 67-ФЗ от 12.06.2002 г. «Об основных гарантиях избирательных прав и права на участие в референдуме граждан Российской Федерации», </w:t>
      </w:r>
      <w:r w:rsidR="0007252C">
        <w:t xml:space="preserve">частью 5 статьи 28.3 Кодекса Российской Федерации об административных правонарушениях,  </w:t>
      </w:r>
      <w:r w:rsidR="00BB2138">
        <w:t>решени</w:t>
      </w:r>
      <w:r>
        <w:t xml:space="preserve">ем </w:t>
      </w:r>
      <w:r w:rsidR="003F03D3">
        <w:t xml:space="preserve"> Избирательной комиссии Московской области </w:t>
      </w:r>
      <w:r w:rsidR="0007252C">
        <w:t xml:space="preserve"> </w:t>
      </w:r>
      <w:r w:rsidR="003F03D3">
        <w:t>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455BBD">
        <w:t>по выборам депутатов Московской областной Думы</w:t>
      </w:r>
    </w:p>
    <w:p w:rsidR="003C2803" w:rsidRDefault="003C2803" w:rsidP="00243597">
      <w:pPr>
        <w:tabs>
          <w:tab w:val="left" w:pos="3119"/>
        </w:tabs>
        <w:spacing w:line="360" w:lineRule="auto"/>
        <w:ind w:firstLine="709"/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Default="003F03D3" w:rsidP="00243597">
      <w:pPr>
        <w:tabs>
          <w:tab w:val="left" w:pos="3119"/>
        </w:tabs>
        <w:spacing w:line="360" w:lineRule="auto"/>
        <w:ind w:firstLine="709"/>
        <w:jc w:val="both"/>
        <w:rPr>
          <w:b/>
          <w:sz w:val="16"/>
          <w:szCs w:val="16"/>
        </w:rPr>
      </w:pPr>
    </w:p>
    <w:p w:rsidR="002E51A7" w:rsidRPr="002E51A7" w:rsidRDefault="002E51A7" w:rsidP="00243597">
      <w:pPr>
        <w:tabs>
          <w:tab w:val="left" w:pos="3119"/>
        </w:tabs>
        <w:spacing w:line="360" w:lineRule="auto"/>
        <w:ind w:firstLine="709"/>
        <w:jc w:val="both"/>
        <w:rPr>
          <w:b/>
          <w:sz w:val="16"/>
          <w:szCs w:val="16"/>
        </w:rPr>
      </w:pPr>
    </w:p>
    <w:p w:rsidR="0007252C" w:rsidRDefault="0007252C" w:rsidP="00243597">
      <w:pPr>
        <w:pStyle w:val="2"/>
        <w:numPr>
          <w:ilvl w:val="0"/>
          <w:numId w:val="1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Уполномочить члена окружной избирательной комиссии с правом решающего голоса Гетманова Илью Валентиновича на составление протоколов об административных правонарушениях, предусмотренных статьями 5.3 – 5.5, 5.8 – 5.10, 5.12, 5.15, 5.17 – 5.20, 5.47, 5.50,5.51, 5.56, 5.64 – 5.68 Кодекса Российской Федерации об административных правонарушениях.</w:t>
      </w:r>
    </w:p>
    <w:p w:rsidR="003C2803" w:rsidRDefault="003C2803" w:rsidP="00243597">
      <w:pPr>
        <w:pStyle w:val="2"/>
        <w:numPr>
          <w:ilvl w:val="0"/>
          <w:numId w:val="1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43597">
      <w:pPr>
        <w:pStyle w:val="2"/>
        <w:spacing w:line="360" w:lineRule="auto"/>
        <w:ind w:firstLine="709"/>
        <w:rPr>
          <w:i w:val="0"/>
        </w:rPr>
      </w:pPr>
    </w:p>
    <w:p w:rsidR="00404EDE" w:rsidRDefault="00404EDE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2E51A7" w:rsidRP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E51A7" w:rsidRDefault="002E51A7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sectPr w:rsidR="002E51A7" w:rsidSect="002E51A7">
      <w:headerReference w:type="even" r:id="rId7"/>
      <w:headerReference w:type="default" r:id="rId8"/>
      <w:pgSz w:w="11906" w:h="16838"/>
      <w:pgMar w:top="1276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9C" w:rsidRDefault="0058339C" w:rsidP="00880A68">
      <w:r>
        <w:separator/>
      </w:r>
    </w:p>
  </w:endnote>
  <w:endnote w:type="continuationSeparator" w:id="1">
    <w:p w:rsidR="0058339C" w:rsidRDefault="0058339C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9C" w:rsidRDefault="0058339C" w:rsidP="00880A68">
      <w:r>
        <w:separator/>
      </w:r>
    </w:p>
  </w:footnote>
  <w:footnote w:type="continuationSeparator" w:id="1">
    <w:p w:rsidR="0058339C" w:rsidRDefault="0058339C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9951C8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007D"/>
    <w:rsid w:val="000500BD"/>
    <w:rsid w:val="00053164"/>
    <w:rsid w:val="00066A58"/>
    <w:rsid w:val="0006791C"/>
    <w:rsid w:val="0007252C"/>
    <w:rsid w:val="000D2B30"/>
    <w:rsid w:val="000F442B"/>
    <w:rsid w:val="00102A00"/>
    <w:rsid w:val="0013271F"/>
    <w:rsid w:val="00154EFC"/>
    <w:rsid w:val="00154FA8"/>
    <w:rsid w:val="00163210"/>
    <w:rsid w:val="00163E72"/>
    <w:rsid w:val="0017464C"/>
    <w:rsid w:val="00183F2A"/>
    <w:rsid w:val="00186BAB"/>
    <w:rsid w:val="00197506"/>
    <w:rsid w:val="001E2F22"/>
    <w:rsid w:val="001E6F6B"/>
    <w:rsid w:val="001F7449"/>
    <w:rsid w:val="00243597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51518"/>
    <w:rsid w:val="00381970"/>
    <w:rsid w:val="003B68FF"/>
    <w:rsid w:val="003C2803"/>
    <w:rsid w:val="003E4812"/>
    <w:rsid w:val="003F03D3"/>
    <w:rsid w:val="00404EDE"/>
    <w:rsid w:val="00420B40"/>
    <w:rsid w:val="0042142A"/>
    <w:rsid w:val="00455BBD"/>
    <w:rsid w:val="0048430B"/>
    <w:rsid w:val="00487335"/>
    <w:rsid w:val="004D07FA"/>
    <w:rsid w:val="004E5D2C"/>
    <w:rsid w:val="00513423"/>
    <w:rsid w:val="0057442B"/>
    <w:rsid w:val="0058339C"/>
    <w:rsid w:val="005902B2"/>
    <w:rsid w:val="005A1C0A"/>
    <w:rsid w:val="005F4721"/>
    <w:rsid w:val="005F6CBF"/>
    <w:rsid w:val="0066359E"/>
    <w:rsid w:val="00672189"/>
    <w:rsid w:val="006A2467"/>
    <w:rsid w:val="006B1846"/>
    <w:rsid w:val="006C2A0D"/>
    <w:rsid w:val="006F1BFB"/>
    <w:rsid w:val="006F2308"/>
    <w:rsid w:val="006F7160"/>
    <w:rsid w:val="007013C0"/>
    <w:rsid w:val="00720B2E"/>
    <w:rsid w:val="007357D5"/>
    <w:rsid w:val="00753ABD"/>
    <w:rsid w:val="007E3A64"/>
    <w:rsid w:val="007F5793"/>
    <w:rsid w:val="0081477A"/>
    <w:rsid w:val="0085374E"/>
    <w:rsid w:val="00854718"/>
    <w:rsid w:val="00880A68"/>
    <w:rsid w:val="00883C7F"/>
    <w:rsid w:val="008A70A9"/>
    <w:rsid w:val="008F4265"/>
    <w:rsid w:val="00903DE1"/>
    <w:rsid w:val="00907F60"/>
    <w:rsid w:val="00937C3A"/>
    <w:rsid w:val="009418D5"/>
    <w:rsid w:val="00961431"/>
    <w:rsid w:val="00983588"/>
    <w:rsid w:val="009951C8"/>
    <w:rsid w:val="009D1DE2"/>
    <w:rsid w:val="00A04A5E"/>
    <w:rsid w:val="00A12FD2"/>
    <w:rsid w:val="00A25FD0"/>
    <w:rsid w:val="00A54388"/>
    <w:rsid w:val="00AA1F7A"/>
    <w:rsid w:val="00AC436B"/>
    <w:rsid w:val="00AE29EF"/>
    <w:rsid w:val="00B000F4"/>
    <w:rsid w:val="00B05552"/>
    <w:rsid w:val="00B0627A"/>
    <w:rsid w:val="00B35405"/>
    <w:rsid w:val="00B56B1D"/>
    <w:rsid w:val="00B76EF5"/>
    <w:rsid w:val="00B82A31"/>
    <w:rsid w:val="00BB2138"/>
    <w:rsid w:val="00BF4048"/>
    <w:rsid w:val="00C00E2C"/>
    <w:rsid w:val="00C16AFF"/>
    <w:rsid w:val="00C5610C"/>
    <w:rsid w:val="00C90C99"/>
    <w:rsid w:val="00CA7B98"/>
    <w:rsid w:val="00D03EF7"/>
    <w:rsid w:val="00D21438"/>
    <w:rsid w:val="00D22624"/>
    <w:rsid w:val="00D74A4B"/>
    <w:rsid w:val="00D92840"/>
    <w:rsid w:val="00DE2A8D"/>
    <w:rsid w:val="00E62388"/>
    <w:rsid w:val="00E63EB3"/>
    <w:rsid w:val="00E72DC6"/>
    <w:rsid w:val="00EA1801"/>
    <w:rsid w:val="00EE6786"/>
    <w:rsid w:val="00F13E68"/>
    <w:rsid w:val="00F45D76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59</cp:revision>
  <cp:lastPrinted>2016-06-22T17:25:00Z</cp:lastPrinted>
  <dcterms:created xsi:type="dcterms:W3CDTF">2016-06-05T05:12:00Z</dcterms:created>
  <dcterms:modified xsi:type="dcterms:W3CDTF">2016-06-27T08:03:00Z</dcterms:modified>
</cp:coreProperties>
</file>