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106AFF">
        <w:rPr>
          <w:sz w:val="28"/>
          <w:szCs w:val="28"/>
          <w:u w:val="single"/>
        </w:rPr>
        <w:t>1</w:t>
      </w:r>
      <w:r w:rsidR="00B0162A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B0162A">
        <w:rPr>
          <w:b/>
          <w:sz w:val="28"/>
          <w:szCs w:val="28"/>
        </w:rPr>
        <w:t>Стерехова Н.Н.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B0162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B0162A">
        <w:t>30</w:t>
      </w:r>
      <w:r>
        <w:t xml:space="preserve"> с правом решающего голоса</w:t>
      </w:r>
      <w:r w:rsidR="007F60D7">
        <w:t xml:space="preserve"> </w:t>
      </w:r>
      <w:r w:rsidR="00B0162A">
        <w:t>Стерехова Н.Н.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B0162A">
        <w:rPr>
          <w:i w:val="0"/>
        </w:rPr>
        <w:t>30</w:t>
      </w:r>
      <w:r>
        <w:rPr>
          <w:i w:val="0"/>
        </w:rPr>
        <w:t xml:space="preserve"> с правом решающего голоса</w:t>
      </w:r>
      <w:r w:rsidR="00B0162A">
        <w:rPr>
          <w:i w:val="0"/>
        </w:rPr>
        <w:t xml:space="preserve"> Стерехова Николая Никитовича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B0162A">
        <w:rPr>
          <w:i w:val="0"/>
        </w:rPr>
        <w:t>30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EF" w:rsidRDefault="005142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142EF" w:rsidRDefault="005142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EF" w:rsidRDefault="005142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142EF" w:rsidRDefault="005142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39E8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2EF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162A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32</cp:revision>
  <cp:lastPrinted>2016-06-03T13:24:00Z</cp:lastPrinted>
  <dcterms:created xsi:type="dcterms:W3CDTF">2012-01-26T09:23:00Z</dcterms:created>
  <dcterms:modified xsi:type="dcterms:W3CDTF">2016-06-03T13:25:00Z</dcterms:modified>
</cp:coreProperties>
</file>