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1400CD" w:rsidP="0024256E">
      <w:pPr>
        <w:pStyle w:val="a4"/>
        <w:jc w:val="left"/>
        <w:rPr>
          <w:b w:val="0"/>
          <w:sz w:val="24"/>
        </w:rPr>
      </w:pPr>
      <w:r w:rsidRPr="001400CD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77E">
        <w:rPr>
          <w:rFonts w:ascii="Times New Roman" w:hAnsi="Times New Roman" w:cs="Times New Roman"/>
          <w:b w:val="0"/>
        </w:rPr>
        <w:t xml:space="preserve">от </w:t>
      </w:r>
      <w:r w:rsidR="00FC1495">
        <w:rPr>
          <w:rFonts w:ascii="Times New Roman" w:hAnsi="Times New Roman" w:cs="Times New Roman"/>
          <w:b w:val="0"/>
          <w:u w:val="single"/>
        </w:rPr>
        <w:t>27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DB74BF">
        <w:rPr>
          <w:rFonts w:ascii="Times New Roman" w:hAnsi="Times New Roman" w:cs="Times New Roman"/>
          <w:b w:val="0"/>
          <w:u w:val="single"/>
        </w:rPr>
        <w:t>11</w:t>
      </w:r>
      <w:r w:rsidR="00D2038F" w:rsidRPr="00D2038F">
        <w:rPr>
          <w:rFonts w:ascii="Times New Roman" w:hAnsi="Times New Roman" w:cs="Times New Roman"/>
          <w:b w:val="0"/>
          <w:u w:val="single"/>
        </w:rPr>
        <w:t>.2015</w:t>
      </w:r>
      <w:r w:rsidR="002115BC" w:rsidRPr="002115BC">
        <w:rPr>
          <w:rFonts w:ascii="Times New Roman" w:hAnsi="Times New Roman" w:cs="Times New Roman"/>
          <w:b w:val="0"/>
        </w:rPr>
        <w:t xml:space="preserve"> 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FC1495">
        <w:rPr>
          <w:rFonts w:ascii="Times New Roman" w:hAnsi="Times New Roman" w:cs="Times New Roman"/>
          <w:b w:val="0"/>
          <w:u w:val="single"/>
        </w:rPr>
        <w:t>26</w:t>
      </w:r>
      <w:r w:rsidR="002343F8">
        <w:rPr>
          <w:rFonts w:ascii="Times New Roman" w:hAnsi="Times New Roman" w:cs="Times New Roman"/>
          <w:b w:val="0"/>
          <w:u w:val="single"/>
        </w:rPr>
        <w:t>6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B74BF">
        <w:rPr>
          <w:rFonts w:ascii="Times New Roman" w:hAnsi="Times New Roman" w:cs="Times New Roman"/>
          <w:b w:val="0"/>
          <w:u w:val="single"/>
        </w:rPr>
        <w:t>1</w:t>
      </w:r>
      <w:r w:rsidR="00FC1495">
        <w:rPr>
          <w:rFonts w:ascii="Times New Roman" w:hAnsi="Times New Roman" w:cs="Times New Roman"/>
          <w:b w:val="0"/>
          <w:u w:val="single"/>
        </w:rPr>
        <w:t>9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343F8" w:rsidRPr="00A0025D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Pr="00A0025D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025D">
        <w:rPr>
          <w:rFonts w:ascii="Times New Roman" w:hAnsi="Times New Roman" w:cs="Times New Roman"/>
          <w:sz w:val="24"/>
          <w:szCs w:val="24"/>
        </w:rPr>
        <w:t xml:space="preserve"> дорожно</w:t>
      </w:r>
      <w:r>
        <w:rPr>
          <w:rFonts w:ascii="Times New Roman" w:hAnsi="Times New Roman" w:cs="Times New Roman"/>
          <w:sz w:val="24"/>
          <w:szCs w:val="24"/>
        </w:rPr>
        <w:t>го фонда</w:t>
      </w:r>
      <w:r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2343F8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2CDD" w:rsidRPr="00A0025D" w:rsidRDefault="00162CDD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5D">
        <w:rPr>
          <w:rFonts w:ascii="Times New Roman" w:hAnsi="Times New Roman" w:cs="Times New Roman"/>
          <w:sz w:val="24"/>
          <w:szCs w:val="24"/>
        </w:rPr>
        <w:t>В соответствии  со статьей 179.4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25D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Федеральным </w:t>
      </w:r>
      <w:hyperlink r:id="rId6" w:history="1">
        <w:r w:rsidRPr="00A002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и Федеральным </w:t>
      </w:r>
      <w:hyperlink r:id="rId7" w:history="1">
        <w:r w:rsidRPr="00A002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 целях финансового обеспечения дорожной деятельности в отношении автомобильных дорог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а также капитального ремонта и ремонта дворовых территорий и проездов к дворовым территориям многоквартирных домов в границах населенных пунктов сельских поселений Воскресенского муниципального района Московской области, находящихся в муниципальной собственности Воскресенского муниципального района Московской области, руководствуясь </w:t>
      </w:r>
      <w:hyperlink r:id="rId8" w:history="1">
        <w:r w:rsidRPr="00A0025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области, 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Московской области решил:</w:t>
      </w: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1. Создать муниципальный дорожный фонд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5CC">
        <w:rPr>
          <w:rFonts w:ascii="Times New Roman" w:hAnsi="Times New Roman" w:cs="Times New Roman"/>
          <w:sz w:val="24"/>
          <w:szCs w:val="24"/>
        </w:rPr>
        <w:t>с 01.01.2016 года.</w:t>
      </w: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24" w:history="1">
        <w:r w:rsidRPr="00A0025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о муниципальном дорожном фонде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2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A0025D">
        <w:rPr>
          <w:rFonts w:ascii="Times New Roman" w:hAnsi="Times New Roman" w:cs="Times New Roman"/>
          <w:sz w:val="24"/>
          <w:szCs w:val="24"/>
        </w:rPr>
        <w:t>).</w:t>
      </w: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70" w:history="1">
        <w:r w:rsidRPr="00A0025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0025D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средств муниципального дорожного фонда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2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A0025D">
        <w:rPr>
          <w:rFonts w:ascii="Times New Roman" w:hAnsi="Times New Roman" w:cs="Times New Roman"/>
          <w:sz w:val="24"/>
          <w:szCs w:val="24"/>
        </w:rPr>
        <w:t>).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025D">
        <w:rPr>
          <w:rFonts w:ascii="Times New Roman" w:hAnsi="Times New Roman" w:cs="Times New Roman"/>
          <w:sz w:val="24"/>
          <w:szCs w:val="24"/>
        </w:rPr>
        <w:t>Опубликовать настоящее решение в Воскресенской районной газете «Наше слово» и разместить на официальном сайте Воскресенского муниципального района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025D">
        <w:rPr>
          <w:rFonts w:ascii="Times New Roman" w:hAnsi="Times New Roman" w:cs="Times New Roman"/>
          <w:sz w:val="24"/>
          <w:szCs w:val="24"/>
        </w:rPr>
        <w:t>.  Настоящее решение применяется к правоотношениям, возникшим в связи с составлением, рассмотрением и утверждением бюджета Воскресенского муниципального района Московской области на 2016 год и плановый период 2017 и 2018 годов.</w:t>
      </w: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002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0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02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постоянную комиссию Совета депутатов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и </w:t>
      </w:r>
      <w:r w:rsidRPr="00A0025D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Pr="00A0025D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A0025D">
        <w:rPr>
          <w:rFonts w:ascii="Times New Roman" w:hAnsi="Times New Roman" w:cs="Times New Roman"/>
          <w:sz w:val="24"/>
          <w:szCs w:val="24"/>
        </w:rPr>
        <w:t>Крыканова</w:t>
      </w:r>
      <w:proofErr w:type="spellEnd"/>
      <w:r w:rsidRPr="00A0025D">
        <w:rPr>
          <w:rFonts w:ascii="Times New Roman" w:hAnsi="Times New Roman" w:cs="Times New Roman"/>
          <w:sz w:val="24"/>
          <w:szCs w:val="24"/>
        </w:rPr>
        <w:t>.</w:t>
      </w:r>
    </w:p>
    <w:p w:rsidR="002343F8" w:rsidRPr="00A0025D" w:rsidRDefault="002343F8" w:rsidP="002343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343F8" w:rsidRPr="00A0025D" w:rsidRDefault="002343F8" w:rsidP="002343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0025D">
        <w:rPr>
          <w:rFonts w:ascii="Times New Roman" w:hAnsi="Times New Roman" w:cs="Times New Roman"/>
          <w:sz w:val="24"/>
          <w:szCs w:val="24"/>
        </w:rPr>
        <w:t xml:space="preserve"> О.В. Сухарь</w:t>
      </w: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DC75CC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5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0025D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муниципального дорожного фонда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27.11.2015 № 266/19</w:t>
      </w:r>
      <w:r w:rsidRPr="00A0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F8" w:rsidRPr="00A0025D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AF6E5F">
        <w:rPr>
          <w:rFonts w:ascii="Times New Roman" w:hAnsi="Times New Roman" w:cs="Times New Roman"/>
          <w:sz w:val="24"/>
          <w:szCs w:val="24"/>
        </w:rPr>
        <w:t>ПОЛОЖЕНИЕ</w:t>
      </w: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О МУНИЦИПАЛЬНОМ ДОРОЖНОМ ФОНДЕ ВОСКРЕСЕНСКОГО</w:t>
      </w: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</w:p>
    <w:p w:rsidR="002343F8" w:rsidRPr="00AF6E5F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1. Настоящее Положение о муниципальном дорожном фонде Воскресенского муниципального района Московской области регулирует отдельные отношения, связанные с созданием муниципального дорожного фонда Воскресенского муниципального района Московской области (далее - Положение).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1) автомобильные дороги </w:t>
      </w:r>
      <w:r>
        <w:rPr>
          <w:rFonts w:ascii="Times New Roman" w:hAnsi="Times New Roman" w:cs="Times New Roman"/>
          <w:sz w:val="24"/>
          <w:szCs w:val="24"/>
        </w:rPr>
        <w:t xml:space="preserve">поселения – автомобильные дороги общего пользования местного значения сельских поселений </w:t>
      </w:r>
      <w:r w:rsidRPr="00AF6E5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относящиеся к собственности сельских поселений Воскресенского муниципального района, финансовое обеспечение 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относится к компетенции Воскресенского муниципального района Московской области</w:t>
      </w:r>
      <w:r w:rsidRPr="00AF6E5F">
        <w:rPr>
          <w:rFonts w:ascii="Times New Roman" w:hAnsi="Times New Roman" w:cs="Times New Roman"/>
          <w:sz w:val="24"/>
          <w:szCs w:val="24"/>
        </w:rPr>
        <w:t>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E5F">
        <w:rPr>
          <w:rFonts w:ascii="Times New Roman" w:hAnsi="Times New Roman" w:cs="Times New Roman"/>
          <w:sz w:val="24"/>
          <w:szCs w:val="24"/>
        </w:rPr>
        <w:t>2) муниципальный дорожный фонд Воскресенского муниципального района Московской области (далее - Фонд) - часть средств бюджета Воскресенского муниципального района Московской области, подлежащая использованию в целях финансового обеспечения дорожной деятельности в отношении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местного значения </w:t>
      </w:r>
      <w:r w:rsidRPr="00AF6E5F">
        <w:rPr>
          <w:rFonts w:ascii="Times New Roman" w:hAnsi="Times New Roman" w:cs="Times New Roman"/>
          <w:sz w:val="24"/>
          <w:szCs w:val="24"/>
        </w:rPr>
        <w:t>сельских поселений Воскресенского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она Московской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AF6E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3.Объем бюджетных ассигнований Фонда утверждается решением Совета депутатов Воскресенского муниципального района Московской области о бюджете Воскресенского муниципального района Московской области в размере не менее прогнозируемого объема: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AF6E5F">
        <w:rPr>
          <w:rFonts w:ascii="Times New Roman" w:hAnsi="Times New Roman" w:cs="Times New Roman"/>
          <w:sz w:val="24"/>
          <w:szCs w:val="24"/>
        </w:rPr>
        <w:t xml:space="preserve">1) поступлений в виде субсидий и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дорог общего пользования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сельских поселений </w:t>
      </w:r>
      <w:r w:rsidRPr="00AF6E5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>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F6E5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AF6E5F">
        <w:rPr>
          <w:rFonts w:ascii="Times New Roman" w:hAnsi="Times New Roman" w:cs="Times New Roman"/>
          <w:sz w:val="24"/>
          <w:szCs w:val="24"/>
        </w:rPr>
        <w:t>) двигателей, производимых на территории Российской Федерации, подлежащих зачислению в местный бюджет;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3) возвратов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сельских поселений </w:t>
      </w:r>
      <w:r w:rsidRPr="00AF6E5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области, финансируемых за счет средств дорожного фонда;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4) штрафов и начисленных пеней за невыполнение договорных обязатель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сельских поселений </w:t>
      </w:r>
      <w:r w:rsidRPr="00AF6E5F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области, финансируемой за счет средств дорожного фонда;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5) остатков</w:t>
      </w:r>
      <w:r>
        <w:rPr>
          <w:rFonts w:ascii="Times New Roman" w:hAnsi="Times New Roman" w:cs="Times New Roman"/>
          <w:sz w:val="24"/>
          <w:szCs w:val="24"/>
        </w:rPr>
        <w:t xml:space="preserve"> средств Фонда</w:t>
      </w:r>
      <w:r w:rsidRPr="00AF6E5F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на 1 января очередного финансового года;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6) безвозмездных поступлений в бюджет Воскресенского муниципального района Московской области от физических и юридических лиц на финансовое обеспечение дорожной </w:t>
      </w:r>
      <w:r w:rsidRPr="00AF6E5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в том числе добровольные пожертвования в отношении автомобильных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дорог общего пользования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сельских поселений </w:t>
      </w:r>
      <w:r w:rsidRPr="00AF6E5F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>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7) иных поступлений в бюджет Воскр</w:t>
      </w:r>
      <w:r>
        <w:rPr>
          <w:rFonts w:ascii="Times New Roman" w:hAnsi="Times New Roman" w:cs="Times New Roman"/>
          <w:sz w:val="24"/>
          <w:szCs w:val="24"/>
        </w:rPr>
        <w:t>есенского муниципального района.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Перечень источников Ф</w:t>
      </w:r>
      <w:r w:rsidRPr="00AF6E5F">
        <w:rPr>
          <w:rFonts w:ascii="Times New Roman" w:hAnsi="Times New Roman" w:cs="Times New Roman"/>
          <w:sz w:val="24"/>
          <w:szCs w:val="24"/>
        </w:rPr>
        <w:t xml:space="preserve">онда не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является исчерпывающим и может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 быть при необходимости изменен и дополнен в соответствии с действующим законодательством.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AF6E5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Финансирование расходов за счет средств Фонда Воскресенского муниципального района Московской области осуществляется с учетом фактического поступления доходов в Фонд в текущем году.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Бюджетные ассигнования Фонда направляются на финансирование следующих расходов:</w:t>
      </w:r>
    </w:p>
    <w:p w:rsidR="002343F8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содержание автомобильных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 общего пользования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значения сельских поселений Воскресенского муниципального района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них, находящихся в муниципальной собственности;</w:t>
      </w:r>
    </w:p>
    <w:p w:rsidR="002343F8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осуществление мероприятий по обеспечению безопасности дорожного движения на автомобильных дорогах общего пользования местного значения сельских поселений Воскресенского муниципального района Московской области, включая создание и обеспечение функционирования парковок (парковочных мест);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капитальный ремонт и ремонт дворовых территорий многоквартирных домов, проездов к дворовым территориям многоквартирных домов, находящихся в муниципальной собственности;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ремонт автомобильных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сельских поселений Воскресенского муниципального района 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находящихся в муниципальной собственности;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капитальный ремонт, реконструкция и строительство автомобильных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сельских поселений Воскресенского муниципального района 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(включая расходы на инженерные изыскания, разработку проектной документации и проведение необходимых экспертиз);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осуществлением дорожной деятельности в отношении автомобильных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сельских поселений Воскресенского муниципального района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проведение необходимых экспертиз, технический учет, паспортизацию и оформление прав собственности на автомобильные дороги общего пользования местного значения сельских поселений Воскресенского муниципального района Московской области и внутриквартальные дороги населенных пунктов, находящихся в муниципальной собственности;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оформление прав собственности на улично-дорожную сеть общего пользования местного значения сельских поселений и земельные участки под ними, в том числе автомобильные дороги общего пользования местного значения сельских поселений и сооружения на них;</w:t>
      </w:r>
    </w:p>
    <w:p w:rsidR="002343F8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 осуществление иных полномочий в области пользования улично-дорожной сети общего пользования местного значения сельских поселений.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6. Использование бюджетных ассигнований дорожного фонда осуществляется в соответствии с решением Совета депутатов Воскресенского муниципального района Московской области о бюджете на очередной финансовый год и плановый период в рамках реализации муниципальной программы и инвестиционных проектов Воскресенского муниципального района Московской области.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F6E5F"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 w:rsidRPr="00C5247F">
        <w:rPr>
          <w:rFonts w:ascii="Times New Roman" w:hAnsi="Times New Roman" w:cs="Times New Roman"/>
          <w:sz w:val="24"/>
          <w:szCs w:val="24"/>
        </w:rPr>
        <w:t>доходов бюджета Воскресенского муниципального района Московской области.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lastRenderedPageBreak/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Воскресенского муниципального района Московской области по состоянию на 31 декабря отчетного года.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 расходованием средств Фонда осуществляется в порядке, установленном законодательством Российской Федерации, законодательством Московской области и нормативными правовыми актами Воскресенского муниципального района Московской области.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9. Сведения об использовании средств Фонда предоставляются в Совет депутатов Воскресенского муниципального района Московской области в составе проекта решения об исполнении бюджета Воскресенского муниципального района Московской области за отчетный финансовый год.</w:t>
      </w: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Default="002343F8" w:rsidP="00234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3F8" w:rsidRPr="00DC75CC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75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A0025D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муниципального дорожного фонда</w:t>
      </w:r>
    </w:p>
    <w:p w:rsidR="002343F8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2343F8" w:rsidRPr="00A0025D" w:rsidRDefault="002343F8" w:rsidP="0023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27.11.2015</w:t>
      </w:r>
      <w:r w:rsidRPr="00A0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266/19 </w:t>
      </w:r>
      <w:r w:rsidRPr="00A0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F8" w:rsidRPr="00A0025D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0"/>
      <w:bookmarkEnd w:id="4"/>
      <w:r w:rsidRPr="00AF6E5F">
        <w:rPr>
          <w:rFonts w:ascii="Times New Roman" w:hAnsi="Times New Roman" w:cs="Times New Roman"/>
          <w:sz w:val="24"/>
          <w:szCs w:val="24"/>
        </w:rPr>
        <w:t>ПОРЯДОК</w:t>
      </w: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ФОРМИРОВАНИЯ И ИСПОЛЬЗОВАНИЯ СРЕДСТВ МУНИЦИПАЛЬНОГО</w:t>
      </w: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ДОРОЖНОГО ФОНДА ВОСКРЕСЕНСКОГО МУНИЦИПАЛЬНОГО РАЙОНА</w:t>
      </w:r>
    </w:p>
    <w:p w:rsidR="002343F8" w:rsidRPr="00AF6E5F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343F8" w:rsidRPr="00AF6E5F" w:rsidRDefault="002343F8" w:rsidP="00234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формирования и использования средств дорожного фонда Воскресенского муниципального района Московской области (далее - Фонд).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понятия, установленные Положением о муниципальном дорожном фонде Воскресенского муниципального района Московской области (далее - Положение).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3. Объем средств Фонда на очередной финансовый год утверждается в размере не менее прогнозируемого объема доходов бюджета Воскресенского муниципального района Московской области, установленных </w:t>
      </w:r>
      <w:hyperlink w:anchor="Par32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F6E5F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При формировании бюджета Воскресенского муниципального района Московской области на соответствующий финансовый год: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E5F">
        <w:rPr>
          <w:rFonts w:ascii="Times New Roman" w:hAnsi="Times New Roman" w:cs="Times New Roman"/>
          <w:sz w:val="24"/>
          <w:szCs w:val="24"/>
        </w:rPr>
        <w:t>1) финансовое управление администрации Воскресенского муниципального района Московской области (далее – финансовое управление) доводит до главного распорядителя бюджетных средств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 w:rsidRPr="00AF6E5F">
        <w:rPr>
          <w:rFonts w:ascii="Times New Roman" w:hAnsi="Times New Roman" w:cs="Times New Roman"/>
          <w:sz w:val="24"/>
          <w:szCs w:val="24"/>
        </w:rPr>
        <w:t>дорожного фонда Воскресенского муниципального района Московской области (управление развития отраслей экономики и инвестиций 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) (д</w:t>
      </w:r>
      <w:r w:rsidRPr="00AF6E5F">
        <w:rPr>
          <w:rFonts w:ascii="Times New Roman" w:hAnsi="Times New Roman" w:cs="Times New Roman"/>
          <w:sz w:val="24"/>
          <w:szCs w:val="24"/>
        </w:rPr>
        <w:t>алее - Управление)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 w:rsidRPr="00AF6E5F">
        <w:rPr>
          <w:rFonts w:ascii="Times New Roman" w:hAnsi="Times New Roman" w:cs="Times New Roman"/>
          <w:sz w:val="24"/>
          <w:szCs w:val="24"/>
        </w:rPr>
        <w:t xml:space="preserve">прогнозируемый объем доходов бюджета Воскресенского муниципального района Московской области, установленных </w:t>
      </w:r>
      <w:hyperlink w:anchor="Par32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Положения;</w:t>
      </w:r>
      <w:proofErr w:type="gramEnd"/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2) Управление формирует сведения о распределении средств Фонда на цели, установленные </w:t>
      </w:r>
      <w:hyperlink w:anchor="Par47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F6E5F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4. После принятия Советом депутатов Воскресенского муниципального района Московской области решения о бюджете Воскресенского муниципального района на очередной финансовый год и плановый период финансовое управление доводит до Управления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 w:rsidRPr="00AF6E5F">
        <w:rPr>
          <w:rFonts w:ascii="Times New Roman" w:hAnsi="Times New Roman" w:cs="Times New Roman"/>
          <w:sz w:val="24"/>
          <w:szCs w:val="24"/>
        </w:rPr>
        <w:t xml:space="preserve">уведомление о бюджетных ассигнованиях за счет средств дорожного фонда. Управление планирует исполнение бюджетных обязательств Фонда в пределах доведенных бюджетных ассигнований на цели, установленные </w:t>
      </w:r>
      <w:hyperlink w:anchor="Par47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F6E5F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5. Объем средств Фонда подлежит корректировке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в текущем финансовом году при внесении изменений в решение Совета депутатов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F6E5F">
        <w:rPr>
          <w:rFonts w:ascii="Times New Roman" w:hAnsi="Times New Roman" w:cs="Times New Roman"/>
          <w:sz w:val="24"/>
          <w:szCs w:val="24"/>
        </w:rPr>
        <w:t xml:space="preserve"> о бюджете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F6E5F">
        <w:rPr>
          <w:rFonts w:ascii="Times New Roman" w:hAnsi="Times New Roman" w:cs="Times New Roman"/>
          <w:sz w:val="24"/>
          <w:szCs w:val="24"/>
        </w:rPr>
        <w:t xml:space="preserve"> в части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 увеличения либо уменьшения доходов, установленных </w:t>
      </w:r>
      <w:hyperlink w:anchor="Par32" w:history="1">
        <w:r w:rsidRPr="00AF6E5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F6E5F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Средства Фонда</w:t>
      </w:r>
      <w:r w:rsidRPr="00AF6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имеют целевое значение и не подлежат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 изъятию либо расходованию на цели, не указанные в </w:t>
      </w:r>
      <w:hyperlink w:anchor="Par47" w:history="1">
        <w:r w:rsidRPr="00AF6E5F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F6E5F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7. Бюджетные ассигнования Фонда, не использованные в текущем году, направляются на увеличение бюджетных ассигнований Фонда в очередном финансовом году.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F6E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E5F">
        <w:rPr>
          <w:rFonts w:ascii="Times New Roman" w:hAnsi="Times New Roman" w:cs="Times New Roman"/>
          <w:sz w:val="24"/>
          <w:szCs w:val="24"/>
        </w:rPr>
        <w:t xml:space="preserve"> формированием и целевым использованием Фонда осуществляется в соответствии с законодательством Российской Федерации, законодательством Московской области и нормативными правовыми актами Воскресенского муниципального района Московской области.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9. Ежеквартальный и годовой отчеты об использовании бюджетных ассигновани</w:t>
      </w:r>
      <w:r>
        <w:rPr>
          <w:rFonts w:ascii="Times New Roman" w:hAnsi="Times New Roman" w:cs="Times New Roman"/>
          <w:sz w:val="24"/>
          <w:szCs w:val="24"/>
        </w:rPr>
        <w:t>й Фонда</w:t>
      </w:r>
      <w:r w:rsidRPr="00AF6E5F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DF21A5">
        <w:rPr>
          <w:rFonts w:ascii="Times New Roman" w:hAnsi="Times New Roman" w:cs="Times New Roman"/>
          <w:sz w:val="24"/>
          <w:szCs w:val="24"/>
        </w:rPr>
        <w:t xml:space="preserve"> </w:t>
      </w:r>
      <w:r w:rsidRPr="00AF6E5F">
        <w:rPr>
          <w:rFonts w:ascii="Times New Roman" w:hAnsi="Times New Roman" w:cs="Times New Roman"/>
          <w:sz w:val="24"/>
          <w:szCs w:val="24"/>
        </w:rPr>
        <w:t xml:space="preserve">Управление на 15 день после отчетного периода, за год - на 20 день после отчетного периода и представляет в финансовое управление. 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lastRenderedPageBreak/>
        <w:t>10. Ответственность за целевое использование средст</w:t>
      </w:r>
      <w:r>
        <w:rPr>
          <w:rFonts w:ascii="Times New Roman" w:hAnsi="Times New Roman" w:cs="Times New Roman"/>
          <w:sz w:val="24"/>
          <w:szCs w:val="24"/>
        </w:rPr>
        <w:t>в Фонда</w:t>
      </w:r>
      <w:r w:rsidRPr="00AF6E5F">
        <w:rPr>
          <w:rFonts w:ascii="Times New Roman" w:hAnsi="Times New Roman" w:cs="Times New Roman"/>
          <w:sz w:val="24"/>
          <w:szCs w:val="24"/>
        </w:rPr>
        <w:t xml:space="preserve"> несут Управление и по</w:t>
      </w:r>
      <w:r>
        <w:rPr>
          <w:rFonts w:ascii="Times New Roman" w:hAnsi="Times New Roman" w:cs="Times New Roman"/>
          <w:sz w:val="24"/>
          <w:szCs w:val="24"/>
        </w:rPr>
        <w:t>лучатели средств Фонда</w:t>
      </w:r>
      <w:r w:rsidRPr="00AF6E5F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2343F8" w:rsidRPr="00AF6E5F" w:rsidRDefault="002343F8" w:rsidP="0023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11. Бюджетные ассигнования Фонда подлежат возврату в бюджет Воскресенского муниципального района Московской области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2343F8" w:rsidRPr="00A0025D" w:rsidRDefault="002343F8" w:rsidP="0023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1495" w:rsidRDefault="00FC1495" w:rsidP="00FC149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4BF" w:rsidRDefault="00DB74BF" w:rsidP="00DB74BF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31" w:rsidRPr="00E50689" w:rsidRDefault="009D2331" w:rsidP="00FC1495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400CD"/>
    <w:rsid w:val="0014302E"/>
    <w:rsid w:val="00162CDD"/>
    <w:rsid w:val="00183A64"/>
    <w:rsid w:val="001874BA"/>
    <w:rsid w:val="002115BC"/>
    <w:rsid w:val="002343F8"/>
    <w:rsid w:val="0024256E"/>
    <w:rsid w:val="002737F9"/>
    <w:rsid w:val="0039061F"/>
    <w:rsid w:val="003D6F13"/>
    <w:rsid w:val="00425B48"/>
    <w:rsid w:val="004633E9"/>
    <w:rsid w:val="004A777E"/>
    <w:rsid w:val="006413C1"/>
    <w:rsid w:val="00662F0A"/>
    <w:rsid w:val="006B00CB"/>
    <w:rsid w:val="006C6BF5"/>
    <w:rsid w:val="006C7351"/>
    <w:rsid w:val="00726A1D"/>
    <w:rsid w:val="00765CB7"/>
    <w:rsid w:val="007B0983"/>
    <w:rsid w:val="007C0CE6"/>
    <w:rsid w:val="00835FBC"/>
    <w:rsid w:val="0083633C"/>
    <w:rsid w:val="008F3C93"/>
    <w:rsid w:val="00970548"/>
    <w:rsid w:val="00973E06"/>
    <w:rsid w:val="009A22E4"/>
    <w:rsid w:val="009A7FAB"/>
    <w:rsid w:val="009D2331"/>
    <w:rsid w:val="00A65F37"/>
    <w:rsid w:val="00A90C77"/>
    <w:rsid w:val="00AD10AE"/>
    <w:rsid w:val="00B23C07"/>
    <w:rsid w:val="00B73010"/>
    <w:rsid w:val="00B81DCE"/>
    <w:rsid w:val="00BD58DE"/>
    <w:rsid w:val="00C977DF"/>
    <w:rsid w:val="00CE2A92"/>
    <w:rsid w:val="00D1260C"/>
    <w:rsid w:val="00D2038F"/>
    <w:rsid w:val="00D235E5"/>
    <w:rsid w:val="00D92FF6"/>
    <w:rsid w:val="00D94C72"/>
    <w:rsid w:val="00DB74BF"/>
    <w:rsid w:val="00DF21A5"/>
    <w:rsid w:val="00E50689"/>
    <w:rsid w:val="00E73F27"/>
    <w:rsid w:val="00E9587E"/>
    <w:rsid w:val="00FA4CD5"/>
    <w:rsid w:val="00FC1495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343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2343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EBD2BA0B736929F3DEE4D99B950CDA84E228F4BD20DB5A1A143E0DBZ9A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5EBD2BA0B736929F3DEF438CB950CDAB462C8E4BD60DB5A1A143E0DBZ9A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5EBD2BA0B736929F3DEF438CB950CDAB4626854DD10DB5A1A143E0DBZ9A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45</cp:revision>
  <cp:lastPrinted>2015-12-03T13:14:00Z</cp:lastPrinted>
  <dcterms:created xsi:type="dcterms:W3CDTF">2015-10-16T15:30:00Z</dcterms:created>
  <dcterms:modified xsi:type="dcterms:W3CDTF">2015-12-03T13:34:00Z</dcterms:modified>
</cp:coreProperties>
</file>