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88" w:rsidRPr="00FD5560" w:rsidRDefault="00F21388" w:rsidP="00F21388">
      <w:pPr>
        <w:pStyle w:val="ConsPlusNormal"/>
        <w:jc w:val="right"/>
        <w:rPr>
          <w:rFonts w:ascii="Times New Roman" w:hAnsi="Times New Roman"/>
          <w:b/>
          <w:noProof/>
          <w:sz w:val="28"/>
          <w:szCs w:val="28"/>
        </w:rPr>
      </w:pPr>
      <w:r w:rsidRPr="00FD5560">
        <w:rPr>
          <w:rFonts w:ascii="Times New Roman" w:hAnsi="Times New Roman"/>
          <w:b/>
          <w:noProof/>
          <w:sz w:val="28"/>
          <w:szCs w:val="28"/>
        </w:rPr>
        <w:t>УТВЕРЖДЕНО</w:t>
      </w:r>
    </w:p>
    <w:p w:rsidR="00F4070F" w:rsidRPr="00823DCA" w:rsidRDefault="00F4070F" w:rsidP="00F4070F">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823DCA">
        <w:rPr>
          <w:rFonts w:ascii="Times New Roman" w:hAnsi="Times New Roman" w:cstheme="minorBidi"/>
          <w:noProof/>
          <w:sz w:val="28"/>
          <w:szCs w:val="28"/>
        </w:rPr>
        <w:t xml:space="preserve">остановлением администрации Воскресенского </w:t>
      </w:r>
    </w:p>
    <w:p w:rsidR="00F4070F" w:rsidRDefault="00F4070F" w:rsidP="00F4070F">
      <w:pPr>
        <w:tabs>
          <w:tab w:val="left" w:pos="1134"/>
        </w:tabs>
        <w:autoSpaceDE w:val="0"/>
        <w:autoSpaceDN w:val="0"/>
        <w:adjustRightInd w:val="0"/>
        <w:spacing w:after="0" w:line="240" w:lineRule="auto"/>
        <w:jc w:val="right"/>
        <w:rPr>
          <w:rFonts w:ascii="Times New Roman" w:hAnsi="Times New Roman"/>
          <w:sz w:val="28"/>
          <w:szCs w:val="28"/>
        </w:rPr>
      </w:pPr>
      <w:r w:rsidRPr="00823DCA">
        <w:rPr>
          <w:rFonts w:ascii="Times New Roman" w:hAnsi="Times New Roman"/>
          <w:noProof/>
          <w:sz w:val="28"/>
          <w:szCs w:val="28"/>
        </w:rPr>
        <w:t>муниципального района Московской области</w:t>
      </w:r>
      <w:r w:rsidRPr="00C821F9">
        <w:rPr>
          <w:rFonts w:ascii="Times New Roman" w:hAnsi="Times New Roman"/>
          <w:sz w:val="28"/>
          <w:szCs w:val="28"/>
        </w:rPr>
        <w:t xml:space="preserve"> </w:t>
      </w:r>
    </w:p>
    <w:p w:rsidR="00F21388" w:rsidRPr="00C821F9" w:rsidRDefault="00F21388" w:rsidP="00F4070F">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w:t>
      </w:r>
      <w:proofErr w:type="gramStart"/>
      <w:r w:rsidRPr="00C821F9">
        <w:rPr>
          <w:rFonts w:ascii="Times New Roman" w:hAnsi="Times New Roman"/>
          <w:sz w:val="28"/>
          <w:szCs w:val="28"/>
        </w:rPr>
        <w:t>_»_</w:t>
      </w:r>
      <w:proofErr w:type="gramEnd"/>
      <w:r w:rsidRPr="00C821F9">
        <w:rPr>
          <w:rFonts w:ascii="Times New Roman" w:hAnsi="Times New Roman"/>
          <w:sz w:val="28"/>
          <w:szCs w:val="28"/>
        </w:rPr>
        <w:t>______201__ г. №____</w:t>
      </w:r>
    </w:p>
    <w:p w:rsidR="00F21388" w:rsidRDefault="00F21388" w:rsidP="0041675C">
      <w:pPr>
        <w:pStyle w:val="ConsPlusNormal"/>
        <w:rPr>
          <w:rFonts w:ascii="Times New Roman" w:hAnsi="Times New Roman" w:cs="Times New Roman"/>
          <w:b/>
          <w:sz w:val="28"/>
          <w:szCs w:val="28"/>
        </w:rPr>
      </w:pP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 xml:space="preserve">ПРЕДОСТАВЛЕНИЯ </w:t>
      </w:r>
      <w:r w:rsidR="002D6295">
        <w:rPr>
          <w:rFonts w:ascii="Times New Roman" w:hAnsi="Times New Roman" w:cs="Times New Roman"/>
          <w:b/>
          <w:sz w:val="28"/>
          <w:szCs w:val="28"/>
        </w:rPr>
        <w:t xml:space="preserve">МУНИЦИПАЛЬНОЙ </w:t>
      </w:r>
      <w:r w:rsidRPr="000E6C84">
        <w:rPr>
          <w:rFonts w:ascii="Times New Roman" w:hAnsi="Times New Roman" w:cs="Times New Roman"/>
          <w:b/>
          <w:sz w:val="28"/>
          <w:szCs w:val="28"/>
        </w:rPr>
        <w:t>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F4070F">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 xml:space="preserve">«ПРЕДОСТАВЛЕНИЕ ЗЕМЕЛЬНЫХ УЧАСТКОВ, </w:t>
      </w:r>
      <w:r w:rsidR="0041675C">
        <w:rPr>
          <w:rFonts w:ascii="Times New Roman" w:hAnsi="Times New Roman" w:cs="Times New Roman"/>
          <w:b/>
          <w:sz w:val="28"/>
          <w:szCs w:val="28"/>
        </w:rPr>
        <w:t>МУНИЦИПАЛЬНАЯ</w:t>
      </w:r>
      <w:r w:rsidRPr="00BE34E8">
        <w:rPr>
          <w:rFonts w:ascii="Times New Roman" w:hAnsi="Times New Roman" w:cs="Times New Roman"/>
          <w:b/>
          <w:sz w:val="28"/>
          <w:szCs w:val="28"/>
        </w:rPr>
        <w:t xml:space="preserve"> СОБСТВЕННОСТЬ НА КОТОРЫЕ НЕ РАЗГРАНИЧЕНА, </w:t>
      </w:r>
      <w:r w:rsidRPr="00BB389E">
        <w:rPr>
          <w:rFonts w:ascii="Times New Roman" w:hAnsi="Times New Roman" w:cs="Times New Roman"/>
          <w:b/>
          <w:sz w:val="28"/>
          <w:szCs w:val="28"/>
        </w:rPr>
        <w:t>В АРЕНДУ БЕЗ ПРОВЕДЕНИЯ ТОРГОВ, В СОБСТВЕННОСТЬ ЗА ПЛАТУ БЕЗ ПРОВЕДЕНИЯ ТОРГОВ, БЕЗВОЗМЕЗДНОЕ ПОЛЬЗОВАНИЕ</w:t>
      </w:r>
      <w:r w:rsidRPr="00BE34E8">
        <w:rPr>
          <w:rFonts w:ascii="Times New Roman" w:hAnsi="Times New Roman" w:cs="Times New Roman"/>
          <w:b/>
          <w:sz w:val="28"/>
          <w:szCs w:val="28"/>
        </w:rPr>
        <w:t>»</w:t>
      </w:r>
    </w:p>
    <w:p w:rsidR="00F21388" w:rsidRPr="000E6C84" w:rsidRDefault="00F21388" w:rsidP="00F21388">
      <w:pPr>
        <w:pStyle w:val="ConsPlusNormal"/>
        <w:ind w:firstLine="540"/>
        <w:jc w:val="both"/>
        <w:outlineLvl w:val="0"/>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F21388" w:rsidRDefault="00F21388" w:rsidP="00F21388">
      <w:pPr>
        <w:pStyle w:val="ConsPlusNormal"/>
        <w:jc w:val="center"/>
        <w:outlineLvl w:val="0"/>
        <w:rPr>
          <w:rFonts w:ascii="Times New Roman" w:hAnsi="Times New Roman" w:cs="Times New Roman"/>
          <w:sz w:val="28"/>
          <w:szCs w:val="28"/>
        </w:rPr>
      </w:pPr>
    </w:p>
    <w:p w:rsidR="00F21388" w:rsidRPr="00BA717E" w:rsidRDefault="00F21388" w:rsidP="00F21388">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w:t>
      </w:r>
      <w:r w:rsidR="002D6295" w:rsidRPr="002D6295">
        <w:rPr>
          <w:rFonts w:ascii="Times New Roman" w:hAnsi="Times New Roman" w:cs="Times New Roman"/>
          <w:sz w:val="28"/>
          <w:szCs w:val="28"/>
        </w:rPr>
        <w:t>муниципальной</w:t>
      </w:r>
      <w:r w:rsidRPr="00BA717E">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0E6C84">
        <w:rPr>
          <w:rFonts w:ascii="Times New Roman" w:hAnsi="Times New Roman" w:cs="Times New Roman"/>
          <w:sz w:val="28"/>
          <w:szCs w:val="28"/>
        </w:rPr>
        <w:t xml:space="preserve">Настоящий административный регламент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w:t>
      </w:r>
      <w:r w:rsidR="0041675C">
        <w:rPr>
          <w:rFonts w:ascii="Times New Roman" w:hAnsi="Times New Roman"/>
          <w:sz w:val="28"/>
          <w:szCs w:val="28"/>
        </w:rPr>
        <w:t>муниципальная</w:t>
      </w:r>
      <w:r w:rsidRPr="00BB389E">
        <w:rPr>
          <w:rFonts w:ascii="Times New Roman" w:hAnsi="Times New Roman"/>
          <w:sz w:val="28"/>
          <w:szCs w:val="28"/>
        </w:rPr>
        <w:t xml:space="preserve"> собственность на которые не разграничена, в аренду без проведения торгов, в собственность за плату без проведения торгов, безвозмездное пользование</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(далее – </w:t>
      </w:r>
      <w:r w:rsidR="002D6295">
        <w:rPr>
          <w:rFonts w:ascii="Times New Roman" w:hAnsi="Times New Roman" w:cs="Times New Roman"/>
          <w:sz w:val="28"/>
          <w:szCs w:val="28"/>
        </w:rPr>
        <w:t>муниципальная</w:t>
      </w:r>
      <w:r w:rsidRPr="006C5ED2">
        <w:rPr>
          <w:rFonts w:ascii="Times New Roman" w:hAnsi="Times New Roman" w:cs="Times New Roman"/>
          <w:sz w:val="28"/>
          <w:szCs w:val="28"/>
        </w:rPr>
        <w:t xml:space="preserve">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AD7B28">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cs="Times New Roman"/>
          <w:sz w:val="28"/>
          <w:szCs w:val="28"/>
        </w:rPr>
        <w:t xml:space="preserve"> (далее – Административный регламент).</w:t>
      </w:r>
    </w:p>
    <w:p w:rsidR="00F21388" w:rsidRPr="00C821F9" w:rsidRDefault="00F21388" w:rsidP="00F21388">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при осуществлении </w:t>
      </w:r>
      <w:r w:rsidRPr="00C821F9">
        <w:rPr>
          <w:rFonts w:ascii="Times New Roman" w:hAnsi="Times New Roman"/>
          <w:sz w:val="28"/>
          <w:szCs w:val="28"/>
        </w:rPr>
        <w:t xml:space="preserve">отдельного </w:t>
      </w:r>
      <w:bookmarkStart w:id="0" w:name="_GoBack"/>
      <w:r w:rsidRPr="00C821F9">
        <w:rPr>
          <w:rFonts w:ascii="Times New Roman" w:hAnsi="Times New Roman"/>
          <w:sz w:val="28"/>
          <w:szCs w:val="28"/>
        </w:rPr>
        <w:t>государствен</w:t>
      </w:r>
      <w:bookmarkEnd w:id="0"/>
      <w:r w:rsidRPr="00C821F9">
        <w:rPr>
          <w:rFonts w:ascii="Times New Roman" w:hAnsi="Times New Roman"/>
          <w:sz w:val="28"/>
          <w:szCs w:val="28"/>
        </w:rPr>
        <w:t xml:space="preserve">ного полномочия </w:t>
      </w:r>
      <w:r>
        <w:rPr>
          <w:rFonts w:ascii="Times New Roman" w:hAnsi="Times New Roman"/>
          <w:sz w:val="28"/>
          <w:szCs w:val="28"/>
        </w:rPr>
        <w:t xml:space="preserve">администрацией </w:t>
      </w:r>
      <w:r w:rsidR="0041675C">
        <w:rPr>
          <w:rFonts w:ascii="Times New Roman" w:hAnsi="Times New Roman"/>
          <w:sz w:val="28"/>
          <w:szCs w:val="28"/>
        </w:rPr>
        <w:t>Воскресенского муниципального района Московской области</w:t>
      </w:r>
      <w:r w:rsidRPr="00C821F9">
        <w:rPr>
          <w:rFonts w:ascii="Times New Roman" w:hAnsi="Times New Roman"/>
          <w:i/>
          <w:sz w:val="28"/>
          <w:szCs w:val="28"/>
        </w:rPr>
        <w:t>.</w:t>
      </w:r>
    </w:p>
    <w:p w:rsidR="00F21388" w:rsidRPr="006C5ED2" w:rsidRDefault="00F21388" w:rsidP="00F21388">
      <w:pPr>
        <w:pStyle w:val="ConsPlusNormal"/>
        <w:ind w:left="71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Лица, имеющие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left="720"/>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юридические лица в соответствии с указом или распоряжением Президента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Pr="00BB389E">
        <w:rPr>
          <w:rFonts w:ascii="Times New Roman" w:hAnsi="Times New Roman" w:cstheme="minorBidi"/>
          <w:sz w:val="28"/>
          <w:szCs w:val="28"/>
        </w:rPr>
        <w:lastRenderedPageBreak/>
        <w:t>соответствия указанных объектов, инвестиционных проектов критериям, установленным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4)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13) лица, с которыми заключен договор о развитии застроенной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16) гражданине или юридические лица взамен земельного участка, предоставленного на праве аренды и изымаемого для государственных или муниципальных нужд;</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F21388" w:rsidRPr="00BB389E" w:rsidRDefault="00213A86"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19) граждане для </w:t>
      </w:r>
      <w:r w:rsidR="00F21388" w:rsidRPr="00BB389E">
        <w:rPr>
          <w:rFonts w:ascii="Times New Roman" w:hAnsi="Times New Roman" w:cstheme="minorBidi"/>
          <w:sz w:val="28"/>
          <w:szCs w:val="28"/>
        </w:rPr>
        <w:t>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20) 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23) лица, с которыми заключено концессионное соглашение для осуществления деятельности, предусмотренной концессионным соглашением;</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w:t>
      </w:r>
      <w:r w:rsidRPr="00BB389E">
        <w:rPr>
          <w:rFonts w:ascii="Times New Roman" w:hAnsi="Times New Roman" w:cstheme="minorBidi"/>
          <w:sz w:val="28"/>
          <w:szCs w:val="28"/>
        </w:rP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24) 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32) арендатор земельного участка, предназначенного для ведения сельс</w:t>
      </w:r>
      <w:r w:rsidR="00213A86">
        <w:rPr>
          <w:rFonts w:ascii="Times New Roman" w:hAnsi="Times New Roman" w:cstheme="minorBidi"/>
          <w:sz w:val="28"/>
          <w:szCs w:val="28"/>
        </w:rPr>
        <w:t xml:space="preserve">кохозяйственного производства, </w:t>
      </w:r>
      <w:r w:rsidRPr="00BB389E">
        <w:rPr>
          <w:rFonts w:ascii="Times New Roman" w:hAnsi="Times New Roman" w:cstheme="minorBidi"/>
          <w:sz w:val="28"/>
          <w:szCs w:val="28"/>
        </w:rPr>
        <w:t>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w:t>
      </w:r>
      <w:r>
        <w:rPr>
          <w:rFonts w:ascii="Times New Roman" w:hAnsi="Times New Roman" w:cstheme="minorBidi"/>
          <w:sz w:val="28"/>
          <w:szCs w:val="28"/>
        </w:rPr>
        <w:t>3</w:t>
      </w:r>
      <w:r w:rsidRPr="00BB389E">
        <w:rPr>
          <w:rFonts w:ascii="Times New Roman" w:hAnsi="Times New Roman" w:cstheme="minorBidi"/>
          <w:sz w:val="28"/>
          <w:szCs w:val="28"/>
        </w:rPr>
        <w:t xml:space="preserve">) арендатор земельного участка (за исключением арендаторов земельных участков, указанных в </w:t>
      </w:r>
      <w:proofErr w:type="spellStart"/>
      <w:r w:rsidRPr="00BB389E">
        <w:rPr>
          <w:rFonts w:ascii="Times New Roman" w:hAnsi="Times New Roman" w:cstheme="minorBidi"/>
          <w:sz w:val="28"/>
          <w:szCs w:val="28"/>
        </w:rPr>
        <w:t>пп</w:t>
      </w:r>
      <w:proofErr w:type="spellEnd"/>
      <w:r w:rsidRPr="00BB389E">
        <w:rPr>
          <w:rFonts w:ascii="Times New Roman" w:hAnsi="Times New Roman" w:cstheme="minorBidi"/>
          <w:sz w:val="28"/>
          <w:szCs w:val="28"/>
        </w:rPr>
        <w:t xml:space="preserve">. 32 п.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w:t>
      </w: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и </w:t>
      </w:r>
      <w:r>
        <w:rPr>
          <w:rFonts w:ascii="Times New Roman" w:hAnsi="Times New Roman" w:cstheme="minorBidi"/>
          <w:sz w:val="28"/>
          <w:szCs w:val="28"/>
        </w:rPr>
        <w:t>2.1.2</w:t>
      </w:r>
      <w:r w:rsidRPr="00BB389E">
        <w:rPr>
          <w:rFonts w:ascii="Times New Roman" w:hAnsi="Times New Roman" w:cstheme="minorBidi"/>
          <w:sz w:val="28"/>
          <w:szCs w:val="28"/>
        </w:rPr>
        <w:t xml:space="preserve"> административного регламента.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земельный участок предоставлен гражданину на аукционе для ведения садоводства или дачного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lastRenderedPageBreak/>
        <w:t>2.1.2</w:t>
      </w:r>
      <w:r w:rsidRPr="00BB389E">
        <w:rPr>
          <w:rFonts w:ascii="Times New Roman" w:hAnsi="Times New Roman" w:cstheme="minorBidi"/>
          <w:sz w:val="28"/>
          <w:szCs w:val="28"/>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Pr>
          <w:rFonts w:ascii="Times New Roman" w:hAnsi="Times New Roman" w:cstheme="minorBidi"/>
          <w:sz w:val="28"/>
          <w:szCs w:val="28"/>
        </w:rPr>
        <w:t>2</w:t>
      </w:r>
      <w:r w:rsidRPr="00BB389E">
        <w:rPr>
          <w:rFonts w:ascii="Times New Roman" w:hAnsi="Times New Roman" w:cstheme="minorBidi"/>
          <w:sz w:val="28"/>
          <w:szCs w:val="28"/>
        </w:rPr>
        <w:t>.</w:t>
      </w:r>
      <w:r>
        <w:rPr>
          <w:rFonts w:ascii="Times New Roman" w:hAnsi="Times New Roman" w:cstheme="minorBidi"/>
          <w:sz w:val="28"/>
          <w:szCs w:val="28"/>
        </w:rPr>
        <w:t>1.1</w:t>
      </w:r>
      <w:r w:rsidRPr="00BB389E">
        <w:rPr>
          <w:rFonts w:ascii="Times New Roman" w:hAnsi="Times New Roman" w:cstheme="minorBidi"/>
          <w:sz w:val="28"/>
          <w:szCs w:val="28"/>
        </w:rPr>
        <w:t xml:space="preserve"> административного регламента случаях при наличии в совокупности следующих условий: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4) на момент заключения нового договора аренды такого земельного участка имеются предусмотренные подпунктами 1 - 30 пункта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2.1.3</w:t>
      </w:r>
      <w:r w:rsidRPr="00BB389E">
        <w:rPr>
          <w:rFonts w:ascii="Times New Roman" w:hAnsi="Times New Roman" w:cstheme="minorBidi"/>
          <w:sz w:val="28"/>
          <w:szCs w:val="28"/>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собственнику объекта незавершенного строительства, за исключением указанного в подпункте 1 пункта </w:t>
      </w:r>
      <w:r>
        <w:rPr>
          <w:rFonts w:ascii="Times New Roman" w:hAnsi="Times New Roman" w:cstheme="minorBidi"/>
          <w:sz w:val="28"/>
          <w:szCs w:val="28"/>
        </w:rPr>
        <w:t>2.1.3</w:t>
      </w:r>
      <w:r w:rsidRPr="00BB389E">
        <w:rPr>
          <w:rFonts w:ascii="Times New Roman" w:hAnsi="Times New Roman" w:cstheme="minorBidi"/>
          <w:sz w:val="28"/>
          <w:szCs w:val="28"/>
        </w:rPr>
        <w:t xml:space="preserve">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2.1.4.</w:t>
      </w:r>
      <w:r w:rsidRPr="00BB389E">
        <w:rPr>
          <w:rFonts w:ascii="Times New Roman" w:hAnsi="Times New Roman" w:cstheme="minorBidi"/>
          <w:sz w:val="28"/>
          <w:szCs w:val="28"/>
        </w:rPr>
        <w:t xml:space="preserve"> лиц</w:t>
      </w:r>
      <w:r>
        <w:rPr>
          <w:rFonts w:ascii="Times New Roman" w:hAnsi="Times New Roman" w:cstheme="minorBidi"/>
          <w:sz w:val="28"/>
          <w:szCs w:val="28"/>
        </w:rPr>
        <w:t>а</w:t>
      </w:r>
      <w:r w:rsidRPr="00BB389E">
        <w:rPr>
          <w:rFonts w:ascii="Times New Roman" w:hAnsi="Times New Roman" w:cstheme="minorBidi"/>
          <w:sz w:val="28"/>
          <w:szCs w:val="28"/>
        </w:rPr>
        <w:t xml:space="preserve">, </w:t>
      </w:r>
      <w:r>
        <w:rPr>
          <w:rFonts w:ascii="Times New Roman" w:hAnsi="Times New Roman" w:cstheme="minorBidi"/>
          <w:sz w:val="28"/>
          <w:szCs w:val="28"/>
        </w:rPr>
        <w:t>подавшие заявку</w:t>
      </w:r>
      <w:r w:rsidRPr="00BB389E">
        <w:rPr>
          <w:rFonts w:ascii="Times New Roman" w:hAnsi="Times New Roman" w:cstheme="minorBidi"/>
          <w:sz w:val="28"/>
          <w:szCs w:val="28"/>
        </w:rPr>
        <w:t xml:space="preserve"> на участие в аукционе на право заключения договора аренды земельного участка</w:t>
      </w:r>
      <w:r>
        <w:rPr>
          <w:rFonts w:ascii="Times New Roman" w:hAnsi="Times New Roman" w:cstheme="minorBidi"/>
          <w:sz w:val="28"/>
          <w:szCs w:val="28"/>
        </w:rPr>
        <w:t>,</w:t>
      </w:r>
      <w:r w:rsidRPr="00BB389E">
        <w:rPr>
          <w:rFonts w:ascii="Times New Roman" w:hAnsi="Times New Roman" w:cstheme="minorBidi"/>
          <w:sz w:val="28"/>
          <w:szCs w:val="28"/>
        </w:rPr>
        <w:t xml:space="preserve"> котор</w:t>
      </w:r>
      <w:r>
        <w:rPr>
          <w:rFonts w:ascii="Times New Roman" w:hAnsi="Times New Roman" w:cstheme="minorBidi"/>
          <w:sz w:val="28"/>
          <w:szCs w:val="28"/>
        </w:rPr>
        <w:t>ые</w:t>
      </w:r>
      <w:r w:rsidRPr="00BB389E">
        <w:rPr>
          <w:rFonts w:ascii="Times New Roman" w:hAnsi="Times New Roman" w:cstheme="minorBidi"/>
          <w:sz w:val="28"/>
          <w:szCs w:val="28"/>
        </w:rPr>
        <w:t xml:space="preserve"> соответствует указанным в извещении о проведении аукциона требованиям к участникам </w:t>
      </w:r>
      <w:proofErr w:type="gramStart"/>
      <w:r w:rsidRPr="00BB389E">
        <w:rPr>
          <w:rFonts w:ascii="Times New Roman" w:hAnsi="Times New Roman" w:cstheme="minorBidi"/>
          <w:sz w:val="28"/>
          <w:szCs w:val="28"/>
        </w:rPr>
        <w:t>аукциона</w:t>
      </w:r>
      <w:proofErr w:type="gramEnd"/>
      <w:r w:rsidRPr="00BB389E">
        <w:rPr>
          <w:rFonts w:ascii="Times New Roman" w:hAnsi="Times New Roman" w:cstheme="minorBidi"/>
          <w:sz w:val="28"/>
          <w:szCs w:val="28"/>
        </w:rPr>
        <w:t xml:space="preserve">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lastRenderedPageBreak/>
        <w:t>2.</w:t>
      </w:r>
      <w:r>
        <w:rPr>
          <w:rFonts w:ascii="Times New Roman" w:hAnsi="Times New Roman" w:cs="Times New Roman"/>
          <w:sz w:val="28"/>
          <w:szCs w:val="28"/>
        </w:rPr>
        <w:t>2</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собственность за плату без торгов,</w:t>
      </w:r>
      <w:r w:rsidRPr="000E6C84">
        <w:rPr>
          <w:rFonts w:ascii="Times New Roman" w:hAnsi="Times New Roman" w:cs="Times New Roman"/>
          <w:sz w:val="28"/>
          <w:szCs w:val="28"/>
        </w:rPr>
        <w:t xml:space="preserve"> могут выступать:</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2) члены некоммерческой организации</w:t>
      </w:r>
      <w:r w:rsidR="00213A86">
        <w:rPr>
          <w:rFonts w:ascii="Times New Roman" w:hAnsi="Times New Roman" w:cstheme="minorBidi"/>
          <w:sz w:val="28"/>
          <w:szCs w:val="28"/>
        </w:rPr>
        <w:t>, созданной гражданами</w:t>
      </w:r>
      <w:r w:rsidRPr="005A7F06">
        <w:rPr>
          <w:rFonts w:ascii="Times New Roman" w:hAnsi="Times New Roman" w:cstheme="minorBidi"/>
          <w:sz w:val="28"/>
          <w:szCs w:val="28"/>
        </w:rPr>
        <w:t xml:space="preserve">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4) некоммерческие организации</w:t>
      </w:r>
      <w:r w:rsidR="00213A86">
        <w:rPr>
          <w:rFonts w:ascii="Times New Roman" w:hAnsi="Times New Roman" w:cstheme="minorBidi"/>
          <w:sz w:val="28"/>
          <w:szCs w:val="28"/>
        </w:rPr>
        <w:t>,</w:t>
      </w:r>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5)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6) 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9) 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2.2.1</w:t>
      </w:r>
      <w:r w:rsidRPr="005A7F06">
        <w:rPr>
          <w:rFonts w:ascii="Times New Roman" w:hAnsi="Times New Roman" w:cstheme="minorBidi"/>
          <w:sz w:val="28"/>
          <w:szCs w:val="28"/>
        </w:rPr>
        <w:t xml:space="preserve">. лица, подавшие заявку на участие в аукционе </w:t>
      </w:r>
      <w:r>
        <w:rPr>
          <w:rFonts w:ascii="Times New Roman" w:hAnsi="Times New Roman" w:cstheme="minorBidi"/>
          <w:sz w:val="28"/>
          <w:szCs w:val="28"/>
        </w:rPr>
        <w:t>по продаже</w:t>
      </w:r>
      <w:r w:rsidRPr="005A7F06">
        <w:rPr>
          <w:rFonts w:ascii="Times New Roman" w:hAnsi="Times New Roman" w:cstheme="minorBidi"/>
          <w:sz w:val="28"/>
          <w:szCs w:val="28"/>
        </w:rPr>
        <w:t xml:space="preserve"> земельного участка, которые соответствует указанным в извещении о проведении аукциона требованиям к участникам </w:t>
      </w:r>
      <w:proofErr w:type="gramStart"/>
      <w:r w:rsidRPr="005A7F06">
        <w:rPr>
          <w:rFonts w:ascii="Times New Roman" w:hAnsi="Times New Roman" w:cstheme="minorBidi"/>
          <w:sz w:val="28"/>
          <w:szCs w:val="28"/>
        </w:rPr>
        <w:t>аукциона</w:t>
      </w:r>
      <w:proofErr w:type="gramEnd"/>
      <w:r w:rsidRPr="005A7F06">
        <w:rPr>
          <w:rFonts w:ascii="Times New Roman" w:hAnsi="Times New Roman" w:cstheme="minorBidi"/>
          <w:sz w:val="28"/>
          <w:szCs w:val="28"/>
        </w:rPr>
        <w:t xml:space="preserve">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sidR="008374D7">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3</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безвозмездное пользование,</w:t>
      </w:r>
      <w:r w:rsidRPr="000E6C84">
        <w:rPr>
          <w:rFonts w:ascii="Times New Roman" w:hAnsi="Times New Roman" w:cs="Times New Roman"/>
          <w:sz w:val="28"/>
          <w:szCs w:val="28"/>
        </w:rPr>
        <w:t xml:space="preserve"> могут выступать:</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w:t>
      </w:r>
      <w:r w:rsidRPr="00AF1E7B">
        <w:rPr>
          <w:rFonts w:ascii="Times New Roman" w:hAnsi="Times New Roman" w:cstheme="minorBidi"/>
          <w:sz w:val="28"/>
          <w:szCs w:val="28"/>
        </w:rPr>
        <w:t xml:space="preserve">) государственные и муниципальные учреждения (бюджетные, </w:t>
      </w:r>
      <w:proofErr w:type="gramStart"/>
      <w:r w:rsidRPr="00AF1E7B">
        <w:rPr>
          <w:rFonts w:ascii="Times New Roman" w:hAnsi="Times New Roman" w:cstheme="minorBidi"/>
          <w:sz w:val="28"/>
          <w:szCs w:val="28"/>
        </w:rPr>
        <w:t>казенные,  автономные</w:t>
      </w:r>
      <w:proofErr w:type="gramEnd"/>
      <w:r w:rsidRPr="00AF1E7B">
        <w:rPr>
          <w:rFonts w:ascii="Times New Roman" w:hAnsi="Times New Roman" w:cstheme="minorBidi"/>
          <w:sz w:val="28"/>
          <w:szCs w:val="28"/>
        </w:rPr>
        <w:t>)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w:t>
      </w:r>
      <w:r w:rsidRPr="00AF1E7B">
        <w:rPr>
          <w:rFonts w:ascii="Times New Roman" w:hAnsi="Times New Roman" w:cstheme="minorBidi"/>
          <w:sz w:val="28"/>
          <w:szCs w:val="28"/>
        </w:rPr>
        <w:t>) казенные предприятия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3</w:t>
      </w:r>
      <w:r w:rsidRPr="00AF1E7B">
        <w:rPr>
          <w:rFonts w:ascii="Times New Roman" w:hAnsi="Times New Roman" w:cstheme="minorBidi"/>
          <w:sz w:val="28"/>
          <w:szCs w:val="28"/>
        </w:rPr>
        <w:t>) центры исторического наследия президентов Российской Федерации, прекратившие исполнение своих полномочий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4</w:t>
      </w:r>
      <w:r w:rsidRPr="00AF1E7B">
        <w:rPr>
          <w:rFonts w:ascii="Times New Roman" w:hAnsi="Times New Roman" w:cstheme="minorBidi"/>
          <w:sz w:val="28"/>
          <w:szCs w:val="28"/>
        </w:rPr>
        <w:t>) работники организаций отдельных о</w:t>
      </w:r>
      <w:r w:rsidR="00174D3A">
        <w:rPr>
          <w:rFonts w:ascii="Times New Roman" w:hAnsi="Times New Roman" w:cstheme="minorBidi"/>
          <w:sz w:val="28"/>
          <w:szCs w:val="28"/>
        </w:rPr>
        <w:t xml:space="preserve">траслей экономики, в том числе </w:t>
      </w:r>
      <w:r w:rsidRPr="00AF1E7B">
        <w:rPr>
          <w:rFonts w:ascii="Times New Roman" w:hAnsi="Times New Roman" w:cstheme="minorBidi"/>
          <w:sz w:val="28"/>
          <w:szCs w:val="28"/>
        </w:rPr>
        <w:t>организаций трансп</w:t>
      </w:r>
      <w:r w:rsidR="00174D3A">
        <w:rPr>
          <w:rFonts w:ascii="Times New Roman" w:hAnsi="Times New Roman" w:cstheme="minorBidi"/>
          <w:sz w:val="28"/>
          <w:szCs w:val="28"/>
        </w:rPr>
        <w:t>орта, лесного хозяйства, лесной</w:t>
      </w:r>
      <w:r w:rsidRPr="00AF1E7B">
        <w:rPr>
          <w:rFonts w:ascii="Times New Roman" w:hAnsi="Times New Roman" w:cstheme="minorBidi"/>
          <w:sz w:val="28"/>
          <w:szCs w:val="28"/>
        </w:rPr>
        <w:t xml:space="preserve"> промышленности, организаций, осуще</w:t>
      </w:r>
      <w:r w:rsidR="00174D3A">
        <w:rPr>
          <w:rFonts w:ascii="Times New Roman" w:hAnsi="Times New Roman" w:cstheme="minorBidi"/>
          <w:sz w:val="28"/>
          <w:szCs w:val="28"/>
        </w:rPr>
        <w:t xml:space="preserve">ствляющих деятельность в сфере охотничьего хозяйства, </w:t>
      </w:r>
      <w:r w:rsidRPr="00AF1E7B">
        <w:rPr>
          <w:rFonts w:ascii="Times New Roman" w:hAnsi="Times New Roman" w:cstheme="minorBidi"/>
          <w:sz w:val="28"/>
          <w:szCs w:val="28"/>
        </w:rPr>
        <w:t xml:space="preserve">федеральных государственных бюджетных учреждений, осуществляющих управление </w:t>
      </w:r>
      <w:proofErr w:type="gramStart"/>
      <w:r w:rsidRPr="00AF1E7B">
        <w:rPr>
          <w:rFonts w:ascii="Times New Roman" w:hAnsi="Times New Roman" w:cstheme="minorBidi"/>
          <w:sz w:val="28"/>
          <w:szCs w:val="28"/>
        </w:rPr>
        <w:t>государственными  природными</w:t>
      </w:r>
      <w:proofErr w:type="gramEnd"/>
      <w:r w:rsidRPr="00AF1E7B">
        <w:rPr>
          <w:rFonts w:ascii="Times New Roman" w:hAnsi="Times New Roman" w:cstheme="minorBidi"/>
          <w:sz w:val="28"/>
          <w:szCs w:val="28"/>
        </w:rPr>
        <w:t xml:space="preserve">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5</w:t>
      </w:r>
      <w:r w:rsidRPr="00AF1E7B">
        <w:rPr>
          <w:rFonts w:ascii="Times New Roman" w:hAnsi="Times New Roman" w:cstheme="minorBidi"/>
          <w:sz w:val="28"/>
          <w:szCs w:val="28"/>
        </w:rPr>
        <w:t>) религиозные организации дл</w:t>
      </w:r>
      <w:r w:rsidR="00174D3A">
        <w:rPr>
          <w:rFonts w:ascii="Times New Roman" w:hAnsi="Times New Roman" w:cstheme="minorBidi"/>
          <w:sz w:val="28"/>
          <w:szCs w:val="28"/>
        </w:rPr>
        <w:t xml:space="preserve">я размещения зданий, сооружений религиозного </w:t>
      </w:r>
      <w:r w:rsidRPr="00AF1E7B">
        <w:rPr>
          <w:rFonts w:ascii="Times New Roman" w:hAnsi="Times New Roman" w:cstheme="minorBidi"/>
          <w:sz w:val="28"/>
          <w:szCs w:val="28"/>
        </w:rPr>
        <w:t>или благотворительного назначения на срок до десяти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6</w:t>
      </w:r>
      <w:r w:rsidRPr="00AF1E7B">
        <w:rPr>
          <w:rFonts w:ascii="Times New Roman" w:hAnsi="Times New Roman" w:cstheme="minorBidi"/>
          <w:sz w:val="28"/>
          <w:szCs w:val="28"/>
        </w:rP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AF1E7B">
        <w:rPr>
          <w:rFonts w:ascii="Times New Roman" w:hAnsi="Times New Roman" w:cstheme="minorBidi"/>
          <w:sz w:val="28"/>
          <w:szCs w:val="28"/>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w:t>
      </w:r>
      <w:r w:rsidR="00174D3A">
        <w:rPr>
          <w:rFonts w:ascii="Times New Roman" w:hAnsi="Times New Roman" w:cstheme="minorBidi"/>
          <w:sz w:val="28"/>
          <w:szCs w:val="28"/>
        </w:rPr>
        <w:t xml:space="preserve">и муниципальных нужд заключены </w:t>
      </w:r>
      <w:r w:rsidRPr="00AF1E7B">
        <w:rPr>
          <w:rFonts w:ascii="Times New Roman" w:hAnsi="Times New Roman" w:cstheme="minorBidi"/>
          <w:sz w:val="28"/>
          <w:szCs w:val="28"/>
        </w:rPr>
        <w:t>гражданско</w:t>
      </w:r>
      <w:r w:rsidR="00A259EF">
        <w:rPr>
          <w:rFonts w:ascii="Times New Roman" w:hAnsi="Times New Roman" w:cstheme="minorBidi"/>
          <w:sz w:val="28"/>
          <w:szCs w:val="28"/>
        </w:rPr>
        <w:t>-</w:t>
      </w:r>
      <w:r w:rsidRPr="00AF1E7B">
        <w:rPr>
          <w:rFonts w:ascii="Times New Roman" w:hAnsi="Times New Roman" w:cstheme="minorBidi"/>
          <w:sz w:val="28"/>
          <w:szCs w:val="28"/>
        </w:rPr>
        <w:t>правовые договоры на строительство или реконструкцию объекто</w:t>
      </w:r>
      <w:r w:rsidR="00174D3A">
        <w:rPr>
          <w:rFonts w:ascii="Times New Roman" w:hAnsi="Times New Roman" w:cstheme="minorBidi"/>
          <w:sz w:val="28"/>
          <w:szCs w:val="28"/>
        </w:rPr>
        <w:t xml:space="preserve">в недвижимости, осуществляемые </w:t>
      </w:r>
      <w:r w:rsidRPr="00AF1E7B">
        <w:rPr>
          <w:rFonts w:ascii="Times New Roman" w:hAnsi="Times New Roman" w:cstheme="minorBidi"/>
          <w:sz w:val="28"/>
          <w:szCs w:val="28"/>
        </w:rPr>
        <w:t>полностью за счет</w:t>
      </w:r>
      <w:r w:rsidR="002D6295">
        <w:rPr>
          <w:rFonts w:ascii="Times New Roman" w:hAnsi="Times New Roman" w:cstheme="minorBidi"/>
          <w:sz w:val="28"/>
          <w:szCs w:val="28"/>
        </w:rPr>
        <w:t xml:space="preserve"> средств федерального бюджета, </w:t>
      </w:r>
      <w:r w:rsidRPr="00AF1E7B">
        <w:rPr>
          <w:rFonts w:ascii="Times New Roman" w:hAnsi="Times New Roman" w:cstheme="minorBidi"/>
          <w:sz w:val="28"/>
          <w:szCs w:val="28"/>
        </w:rPr>
        <w:t xml:space="preserve">средств бюджета </w:t>
      </w:r>
      <w:proofErr w:type="gramStart"/>
      <w:r w:rsidRPr="00AF1E7B">
        <w:rPr>
          <w:rFonts w:ascii="Times New Roman" w:hAnsi="Times New Roman" w:cstheme="minorBidi"/>
          <w:sz w:val="28"/>
          <w:szCs w:val="28"/>
        </w:rPr>
        <w:t>субъекта  Российской</w:t>
      </w:r>
      <w:proofErr w:type="gramEnd"/>
      <w:r w:rsidRPr="00AF1E7B">
        <w:rPr>
          <w:rFonts w:ascii="Times New Roman" w:hAnsi="Times New Roman" w:cstheme="minorBidi"/>
          <w:sz w:val="28"/>
          <w:szCs w:val="28"/>
        </w:rPr>
        <w:t xml:space="preserve"> Федерации или средств местного бюджета, на срок исполнения этих договоров;</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8</w:t>
      </w:r>
      <w:r w:rsidRPr="00AF1E7B">
        <w:rPr>
          <w:rFonts w:ascii="Times New Roman" w:hAnsi="Times New Roman" w:cstheme="minorBidi"/>
          <w:sz w:val="28"/>
          <w:szCs w:val="28"/>
        </w:rPr>
        <w:t>)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AF1E7B">
        <w:rPr>
          <w:rFonts w:ascii="Times New Roman" w:hAnsi="Times New Roman" w:cstheme="minorBidi"/>
          <w:sz w:val="28"/>
          <w:szCs w:val="28"/>
        </w:rPr>
        <w:t>) 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w:t>
      </w:r>
      <w:r w:rsidR="00A259EF">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Pr="00AF1E7B">
        <w:rPr>
          <w:rFonts w:ascii="Times New Roman" w:hAnsi="Times New Roman" w:cstheme="minorBidi"/>
          <w:sz w:val="28"/>
          <w:szCs w:val="28"/>
        </w:rP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11</w:t>
      </w:r>
      <w:r w:rsidRPr="00AF1E7B">
        <w:rPr>
          <w:rFonts w:ascii="Times New Roman" w:hAnsi="Times New Roman" w:cstheme="minorBidi"/>
          <w:sz w:val="28"/>
          <w:szCs w:val="28"/>
        </w:rPr>
        <w:t xml:space="preserve">) 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охотхозяйственного</w:t>
      </w:r>
      <w:proofErr w:type="spellEnd"/>
      <w:r w:rsidRPr="00AF1E7B">
        <w:rPr>
          <w:rFonts w:ascii="Times New Roman" w:hAnsi="Times New Roman" w:cstheme="minorBidi"/>
          <w:sz w:val="28"/>
          <w:szCs w:val="28"/>
        </w:rPr>
        <w:t>, лесохозяйственного и иного</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w:t>
      </w:r>
      <w:r w:rsidRPr="00AF1E7B">
        <w:rPr>
          <w:rFonts w:ascii="Times New Roman" w:hAnsi="Times New Roman" w:cstheme="minorBidi"/>
          <w:sz w:val="28"/>
          <w:szCs w:val="28"/>
        </w:rPr>
        <w:t>) некоммерческие организации, созданные гражданами, для ведения огородничества или садоводства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13</w:t>
      </w:r>
      <w:r w:rsidRPr="00AF1E7B">
        <w:rPr>
          <w:rFonts w:ascii="Times New Roman" w:hAnsi="Times New Roman" w:cstheme="minorBidi"/>
          <w:sz w:val="28"/>
          <w:szCs w:val="28"/>
        </w:rPr>
        <w:t xml:space="preserve">)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14</w:t>
      </w:r>
      <w:r w:rsidRPr="00AF1E7B">
        <w:rPr>
          <w:rFonts w:ascii="Times New Roman" w:hAnsi="Times New Roman" w:cstheme="minorBidi"/>
          <w:sz w:val="28"/>
          <w:szCs w:val="28"/>
        </w:rPr>
        <w:t>) лица, с которыми в соот</w:t>
      </w:r>
      <w:r w:rsidR="00A259EF">
        <w:rPr>
          <w:rFonts w:ascii="Times New Roman" w:hAnsi="Times New Roman" w:cstheme="minorBidi"/>
          <w:sz w:val="28"/>
          <w:szCs w:val="28"/>
        </w:rPr>
        <w:t xml:space="preserve">ветствии с Федеральным законом </w:t>
      </w:r>
      <w:r w:rsidRPr="00AF1E7B">
        <w:rPr>
          <w:rFonts w:ascii="Times New Roman" w:hAnsi="Times New Roman" w:cstheme="minorBidi"/>
          <w:sz w:val="28"/>
          <w:szCs w:val="28"/>
        </w:rPr>
        <w:t xml:space="preserve">от 29.12.2012 </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 xml:space="preserve">№ 285-ФЗ «О государственном </w:t>
      </w:r>
      <w:r w:rsidR="00A259EF">
        <w:rPr>
          <w:rFonts w:ascii="Times New Roman" w:hAnsi="Times New Roman" w:cstheme="minorBidi"/>
          <w:sz w:val="28"/>
          <w:szCs w:val="28"/>
        </w:rPr>
        <w:t xml:space="preserve">оборонном заказе», Федеральным </w:t>
      </w:r>
      <w:r w:rsidRPr="00AF1E7B">
        <w:rPr>
          <w:rFonts w:ascii="Times New Roman" w:hAnsi="Times New Roman" w:cstheme="minorBidi"/>
          <w:sz w:val="28"/>
          <w:szCs w:val="28"/>
        </w:rPr>
        <w:t xml:space="preserve">законом от 05.04.2013 №44-ФЗ «О </w:t>
      </w:r>
      <w:proofErr w:type="gramStart"/>
      <w:r w:rsidRPr="00AF1E7B">
        <w:rPr>
          <w:rFonts w:ascii="Times New Roman" w:hAnsi="Times New Roman" w:cstheme="minorBidi"/>
          <w:sz w:val="28"/>
          <w:szCs w:val="28"/>
        </w:rPr>
        <w:t>контрактной  системе</w:t>
      </w:r>
      <w:proofErr w:type="gramEnd"/>
      <w:r w:rsidRPr="00AF1E7B">
        <w:rPr>
          <w:rFonts w:ascii="Times New Roman" w:hAnsi="Times New Roman" w:cstheme="minorBidi"/>
          <w:sz w:val="28"/>
          <w:szCs w:val="28"/>
        </w:rPr>
        <w:t xml:space="preserve">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15</w:t>
      </w:r>
      <w:r w:rsidRPr="00AF1E7B">
        <w:rPr>
          <w:rFonts w:ascii="Times New Roman" w:hAnsi="Times New Roman" w:cstheme="minorBidi"/>
          <w:sz w:val="28"/>
          <w:szCs w:val="28"/>
        </w:rPr>
        <w:t>)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16</w:t>
      </w:r>
      <w:r w:rsidRPr="00AF1E7B">
        <w:rPr>
          <w:rFonts w:ascii="Times New Roman" w:hAnsi="Times New Roman" w:cstheme="minorBidi"/>
          <w:sz w:val="28"/>
          <w:szCs w:val="28"/>
        </w:rPr>
        <w:t xml:space="preserve">)  лицо, право безвозмездного пользования которого на земельный участок, находящийся в государственной или муниципальной собственности, </w:t>
      </w:r>
      <w:proofErr w:type="gramStart"/>
      <w:r w:rsidRPr="00AF1E7B">
        <w:rPr>
          <w:rFonts w:ascii="Times New Roman" w:hAnsi="Times New Roman" w:cstheme="minorBidi"/>
          <w:sz w:val="28"/>
          <w:szCs w:val="28"/>
        </w:rPr>
        <w:t>прекращено  в</w:t>
      </w:r>
      <w:proofErr w:type="gramEnd"/>
      <w:r w:rsidRPr="00AF1E7B">
        <w:rPr>
          <w:rFonts w:ascii="Times New Roman" w:hAnsi="Times New Roman" w:cstheme="minorBidi"/>
          <w:sz w:val="28"/>
          <w:szCs w:val="28"/>
        </w:rPr>
        <w:t xml:space="preserve">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4</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пунктах 2.1, 2.2. и 2.3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F21388" w:rsidRDefault="00F21388" w:rsidP="00F21388">
      <w:pPr>
        <w:pStyle w:val="ConsPlusNormal"/>
        <w:ind w:left="450"/>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порядку информирования о порядке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A259EF"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w:t>
      </w:r>
    </w:p>
    <w:p w:rsidR="00A259EF" w:rsidRPr="00E40793" w:rsidRDefault="00A259EF" w:rsidP="00A259EF">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20"/>
        <w:gridCol w:w="7389"/>
      </w:tblGrid>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09.00-20.00 (без перерыва на обед) </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lastRenderedPageBreak/>
              <w:t>Четверг:</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A259EF" w:rsidRPr="00E40793" w:rsidRDefault="00A259EF" w:rsidP="00A259EF">
      <w:pPr>
        <w:pStyle w:val="ConsPlusNormal"/>
        <w:ind w:firstLine="540"/>
        <w:jc w:val="both"/>
        <w:rPr>
          <w:rFonts w:ascii="Times New Roman" w:hAnsi="Times New Roman" w:cs="Times New Roman"/>
          <w:sz w:val="28"/>
          <w:szCs w:val="28"/>
        </w:rPr>
      </w:pPr>
    </w:p>
    <w:p w:rsidR="00A259EF" w:rsidRPr="00E40793"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A259EF" w:rsidRDefault="00A259EF" w:rsidP="00A259EF">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20"/>
        <w:gridCol w:w="7389"/>
      </w:tblGrid>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A259EF" w:rsidRPr="000B6600" w:rsidRDefault="00A259EF" w:rsidP="00A259EF">
      <w:pPr>
        <w:autoSpaceDE w:val="0"/>
        <w:autoSpaceDN w:val="0"/>
        <w:adjustRightInd w:val="0"/>
        <w:spacing w:after="0" w:line="240" w:lineRule="auto"/>
        <w:ind w:firstLine="540"/>
        <w:jc w:val="both"/>
        <w:rPr>
          <w:rFonts w:ascii="Times New Roman" w:hAnsi="Times New Roman"/>
          <w:sz w:val="28"/>
          <w:szCs w:val="28"/>
        </w:rPr>
      </w:pP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w:t>
      </w:r>
      <w:r w:rsidRPr="000B6600">
        <w:rPr>
          <w:rFonts w:ascii="Times New Roman" w:hAnsi="Times New Roman"/>
          <w:i/>
          <w:sz w:val="28"/>
          <w:szCs w:val="28"/>
        </w:rPr>
        <w:t xml:space="preserve"> </w:t>
      </w:r>
      <w:r w:rsidRPr="000B6600">
        <w:rPr>
          <w:rFonts w:ascii="Times New Roman" w:hAnsi="Times New Roman"/>
          <w:sz w:val="28"/>
          <w:szCs w:val="28"/>
        </w:rPr>
        <w:t>140200, Московская область, г. Воскресенск, пл. Ленина, д. 3</w:t>
      </w:r>
      <w:r w:rsidRPr="000B6600">
        <w:rPr>
          <w:rFonts w:ascii="Times New Roman" w:hAnsi="Times New Roman"/>
          <w:i/>
          <w:sz w:val="28"/>
          <w:szCs w:val="28"/>
        </w:rPr>
        <w:t>.</w:t>
      </w:r>
    </w:p>
    <w:p w:rsidR="00A259EF" w:rsidRDefault="00A259EF" w:rsidP="00A259EF">
      <w:pPr>
        <w:pStyle w:val="ConsPlusNormal"/>
        <w:ind w:firstLine="540"/>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21388" w:rsidRPr="006C5ED2" w:rsidRDefault="00F21388" w:rsidP="00A259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A259EF">
        <w:rPr>
          <w:rFonts w:ascii="Times New Roman" w:hAnsi="Times New Roman" w:cs="Times New Roman"/>
          <w:sz w:val="28"/>
          <w:szCs w:val="28"/>
        </w:rPr>
        <w:t xml:space="preserve">Информация о месте нахождения </w:t>
      </w:r>
      <w:r w:rsidR="00A259EF" w:rsidRPr="00ED7659">
        <w:rPr>
          <w:rFonts w:ascii="Times New Roman" w:hAnsi="Times New Roman" w:cs="Times New Roman"/>
          <w:sz w:val="28"/>
          <w:szCs w:val="28"/>
        </w:rPr>
        <w:t>многофункционального центра пред</w:t>
      </w:r>
      <w:r w:rsidR="00A259EF">
        <w:rPr>
          <w:rFonts w:ascii="Times New Roman" w:hAnsi="Times New Roman" w:cs="Times New Roman"/>
          <w:sz w:val="28"/>
          <w:szCs w:val="28"/>
        </w:rPr>
        <w:t>оставления услуг и администрации</w:t>
      </w:r>
      <w:r w:rsidR="00A259EF" w:rsidRPr="00ED7659">
        <w:rPr>
          <w:rFonts w:ascii="Times New Roman" w:hAnsi="Times New Roman" w:cs="Times New Roman"/>
          <w:sz w:val="28"/>
          <w:szCs w:val="28"/>
        </w:rPr>
        <w:t xml:space="preserve"> </w:t>
      </w:r>
      <w:r w:rsidR="00A259EF">
        <w:rPr>
          <w:rFonts w:ascii="Times New Roman" w:hAnsi="Times New Roman" w:cs="Times New Roman"/>
          <w:sz w:val="28"/>
          <w:szCs w:val="28"/>
        </w:rPr>
        <w:t>Воскресенского района</w:t>
      </w:r>
      <w:r w:rsidR="00A259EF" w:rsidRPr="00ED7659">
        <w:rPr>
          <w:rFonts w:ascii="Times New Roman" w:hAnsi="Times New Roman" w:cs="Times New Roman"/>
          <w:sz w:val="28"/>
          <w:szCs w:val="28"/>
        </w:rPr>
        <w:t xml:space="preserve"> Московской области</w:t>
      </w:r>
      <w:r w:rsidR="00A259EF" w:rsidRPr="006C5ED2">
        <w:rPr>
          <w:rFonts w:ascii="Times New Roman" w:hAnsi="Times New Roman" w:cs="Times New Roman"/>
          <w:sz w:val="18"/>
          <w:szCs w:val="18"/>
        </w:rPr>
        <w:t>,</w:t>
      </w:r>
      <w:r w:rsidR="00A259EF" w:rsidRPr="006C5ED2">
        <w:rPr>
          <w:rFonts w:ascii="Times New Roman" w:hAnsi="Times New Roman" w:cs="Times New Roman"/>
          <w:sz w:val="28"/>
          <w:szCs w:val="28"/>
        </w:rPr>
        <w:t xml:space="preserve"> </w:t>
      </w:r>
      <w:r w:rsidR="00A259EF" w:rsidRPr="00027A75">
        <w:rPr>
          <w:rFonts w:ascii="Times New Roman" w:hAnsi="Times New Roman" w:cs="Times New Roman"/>
          <w:sz w:val="28"/>
          <w:szCs w:val="28"/>
        </w:rPr>
        <w:t xml:space="preserve">графике работы </w:t>
      </w:r>
      <w:r w:rsidR="00A259EF">
        <w:rPr>
          <w:rFonts w:ascii="Times New Roman" w:hAnsi="Times New Roman" w:cs="Times New Roman"/>
          <w:sz w:val="28"/>
          <w:szCs w:val="28"/>
        </w:rPr>
        <w:t xml:space="preserve">и месте нахождения </w:t>
      </w:r>
      <w:r w:rsidR="00A259EF"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2D6295" w:rsidRPr="002D6295">
        <w:rPr>
          <w:rFonts w:ascii="Times New Roman" w:hAnsi="Times New Roman" w:cs="Times New Roman"/>
          <w:sz w:val="28"/>
          <w:szCs w:val="28"/>
        </w:rPr>
        <w:t>муниципальной</w:t>
      </w:r>
      <w:r w:rsidR="00A259EF"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2D6295" w:rsidRPr="002D6295">
        <w:rPr>
          <w:rFonts w:ascii="Times New Roman" w:hAnsi="Times New Roman" w:cs="Times New Roman"/>
          <w:sz w:val="28"/>
          <w:szCs w:val="28"/>
        </w:rPr>
        <w:t>муниципальной</w:t>
      </w:r>
      <w:r w:rsidR="00A259EF" w:rsidRPr="006C5ED2">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w:t>
      </w:r>
      <w:r w:rsidR="00A259EF">
        <w:rPr>
          <w:rFonts w:ascii="Times New Roman" w:hAnsi="Times New Roman" w:cs="Times New Roman"/>
          <w:sz w:val="28"/>
          <w:szCs w:val="28"/>
        </w:rPr>
        <w:t xml:space="preserve"> </w:t>
      </w:r>
      <w:r w:rsidR="00A259EF" w:rsidRPr="000F49BF">
        <w:rPr>
          <w:rFonts w:ascii="Times New Roman" w:hAnsi="Times New Roman" w:cs="Times New Roman"/>
          <w:sz w:val="28"/>
          <w:szCs w:val="28"/>
        </w:rPr>
        <w:t xml:space="preserve">адреса официальных сайтов </w:t>
      </w:r>
      <w:r w:rsidR="00A259EF">
        <w:rPr>
          <w:rFonts w:ascii="Times New Roman" w:hAnsi="Times New Roman" w:cs="Times New Roman"/>
          <w:sz w:val="28"/>
          <w:szCs w:val="28"/>
        </w:rPr>
        <w:t>Министерства имущественных отношений Московской области</w:t>
      </w:r>
      <w:r w:rsidR="00A259EF" w:rsidRPr="000F49BF">
        <w:rPr>
          <w:rFonts w:ascii="Times New Roman" w:hAnsi="Times New Roman" w:cs="Times New Roman"/>
          <w:sz w:val="28"/>
          <w:szCs w:val="28"/>
        </w:rPr>
        <w:t xml:space="preserve"> в информационно-телекоммуникационной сети Интернет,</w:t>
      </w:r>
      <w:r w:rsidR="00A259EF" w:rsidRPr="006C5ED2">
        <w:rPr>
          <w:rFonts w:ascii="Times New Roman" w:hAnsi="Times New Roman" w:cs="Times New Roman"/>
          <w:sz w:val="28"/>
          <w:szCs w:val="28"/>
        </w:rPr>
        <w:t xml:space="preserve"> </w:t>
      </w:r>
      <w:r w:rsidR="00A259EF">
        <w:rPr>
          <w:rFonts w:ascii="Times New Roman" w:hAnsi="Times New Roman" w:cs="Times New Roman"/>
          <w:sz w:val="28"/>
          <w:szCs w:val="28"/>
        </w:rPr>
        <w:t xml:space="preserve">содержится в Приложении </w:t>
      </w:r>
      <w:r w:rsidR="00A259EF" w:rsidRPr="007F7DC1">
        <w:rPr>
          <w:rFonts w:ascii="Times New Roman" w:hAnsi="Times New Roman" w:cs="Times New Roman"/>
          <w:sz w:val="28"/>
          <w:szCs w:val="28"/>
        </w:rPr>
        <w:t xml:space="preserve"> к настоящему </w:t>
      </w:r>
      <w:r w:rsidR="00A259EF">
        <w:rPr>
          <w:rFonts w:ascii="Times New Roman" w:hAnsi="Times New Roman" w:cs="Times New Roman"/>
          <w:sz w:val="28"/>
          <w:szCs w:val="28"/>
        </w:rPr>
        <w:t>Административному регламенту</w:t>
      </w:r>
      <w:r w:rsidR="00A259EF" w:rsidRPr="007F7DC1">
        <w:rPr>
          <w:rFonts w:ascii="Times New Roman" w:hAnsi="Times New Roman" w:cs="Times New Roman"/>
          <w:sz w:val="28"/>
          <w:szCs w:val="28"/>
        </w:rPr>
        <w:t>.</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23FA2" w:rsidRPr="006C5ED2" w:rsidRDefault="00623FA2" w:rsidP="00623F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и почтовый адрес</w:t>
      </w:r>
      <w:r w:rsidRPr="006C5ED2">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непосредственно предоставляющих </w:t>
      </w:r>
      <w:r w:rsidR="002D6295">
        <w:rPr>
          <w:rFonts w:ascii="Times New Roman" w:hAnsi="Times New Roman" w:cs="Times New Roman"/>
          <w:sz w:val="28"/>
          <w:szCs w:val="28"/>
        </w:rPr>
        <w:t>муниципальную</w:t>
      </w:r>
      <w:r w:rsidRPr="006C5ED2">
        <w:rPr>
          <w:rFonts w:ascii="Times New Roman" w:hAnsi="Times New Roman" w:cs="Times New Roman"/>
          <w:sz w:val="28"/>
          <w:szCs w:val="28"/>
        </w:rPr>
        <w:t xml:space="preserve"> услугу,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3) адрес официального сайта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6) перечень документов, необходимых для получения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9) краткое описание порядка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10) образцы оформления документов, необходимых для получения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требования к ним;</w:t>
      </w:r>
    </w:p>
    <w:p w:rsidR="00F21388"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w:t>
      </w:r>
      <w:r w:rsidR="00623FA2" w:rsidRPr="006C5ED2">
        <w:rPr>
          <w:rFonts w:ascii="Times New Roman" w:hAnsi="Times New Roman" w:cs="Times New Roman"/>
          <w:sz w:val="28"/>
          <w:szCs w:val="28"/>
        </w:rPr>
        <w:t xml:space="preserve">перечень типовых, наиболее актуальных вопросов граждан, относящихся к компетенции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и ответы на них.</w:t>
      </w:r>
    </w:p>
    <w:p w:rsidR="00623FA2"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xml:space="preserve">. </w:t>
      </w:r>
      <w:r w:rsidR="00623FA2" w:rsidRPr="006C5ED2">
        <w:rPr>
          <w:rFonts w:ascii="Times New Roman" w:hAnsi="Times New Roman" w:cs="Times New Roman"/>
          <w:sz w:val="28"/>
          <w:szCs w:val="28"/>
        </w:rPr>
        <w:t>Информация</w:t>
      </w:r>
      <w:r w:rsidR="00623FA2">
        <w:rPr>
          <w:rFonts w:ascii="Times New Roman" w:hAnsi="Times New Roman" w:cs="Times New Roman"/>
          <w:sz w:val="28"/>
          <w:szCs w:val="28"/>
        </w:rPr>
        <w:t>,</w:t>
      </w:r>
      <w:r w:rsidR="00623FA2" w:rsidRPr="006C5ED2">
        <w:rPr>
          <w:rFonts w:ascii="Times New Roman" w:hAnsi="Times New Roman" w:cs="Times New Roman"/>
          <w:sz w:val="28"/>
          <w:szCs w:val="28"/>
        </w:rPr>
        <w:t xml:space="preserve"> </w:t>
      </w:r>
      <w:r w:rsidR="00623FA2">
        <w:rPr>
          <w:rFonts w:ascii="Times New Roman" w:hAnsi="Times New Roman" w:cs="Times New Roman"/>
          <w:sz w:val="28"/>
          <w:szCs w:val="28"/>
        </w:rPr>
        <w:t xml:space="preserve">указанная в пункте 3.3 </w:t>
      </w:r>
      <w:r w:rsidR="00A25B4B">
        <w:rPr>
          <w:rFonts w:ascii="Times New Roman" w:hAnsi="Times New Roman" w:cs="Times New Roman"/>
          <w:sz w:val="28"/>
          <w:szCs w:val="28"/>
        </w:rPr>
        <w:t>Административного регламента</w:t>
      </w:r>
      <w:r w:rsidR="00623FA2" w:rsidRPr="006C5ED2">
        <w:rPr>
          <w:rFonts w:ascii="Times New Roman" w:hAnsi="Times New Roman" w:cs="Times New Roman"/>
          <w:sz w:val="28"/>
          <w:szCs w:val="28"/>
        </w:rPr>
        <w:t xml:space="preserve"> предоставляется </w:t>
      </w:r>
      <w:r w:rsidR="00623FA2">
        <w:rPr>
          <w:rFonts w:ascii="Times New Roman" w:hAnsi="Times New Roman" w:cs="Times New Roman"/>
          <w:sz w:val="28"/>
          <w:szCs w:val="28"/>
        </w:rPr>
        <w:t>муниципальными</w:t>
      </w:r>
      <w:r w:rsidR="00623FA2" w:rsidRPr="006C5ED2">
        <w:rPr>
          <w:rFonts w:ascii="Times New Roman" w:hAnsi="Times New Roman" w:cs="Times New Roman"/>
          <w:sz w:val="28"/>
          <w:szCs w:val="28"/>
        </w:rPr>
        <w:t xml:space="preserve"> служащими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xml:space="preserve"> и </w:t>
      </w:r>
      <w:r w:rsidR="00623FA2">
        <w:rPr>
          <w:rFonts w:ascii="Times New Roman" w:hAnsi="Times New Roman" w:cs="Times New Roman"/>
          <w:sz w:val="28"/>
          <w:szCs w:val="28"/>
        </w:rPr>
        <w:t>работниками</w:t>
      </w:r>
      <w:r w:rsidR="00623FA2" w:rsidRPr="006C5ED2">
        <w:rPr>
          <w:rFonts w:ascii="Times New Roman" w:hAnsi="Times New Roman" w:cs="Times New Roman"/>
          <w:sz w:val="28"/>
          <w:szCs w:val="28"/>
        </w:rPr>
        <w:t xml:space="preserve">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по вопросам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бесплатно.</w:t>
      </w:r>
    </w:p>
    <w:p w:rsidR="00F21388" w:rsidRDefault="00623FA2"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предоставляют муниципальные служащие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блок-схема и краткое описание порядка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требования, предъявляемые к этим документам;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оформления документов, необходимых для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информирования о ходе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50F9B"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xml:space="preserve">. Стандарт предоставления </w:t>
      </w:r>
      <w:r w:rsidR="002D6295" w:rsidRPr="002D6295">
        <w:rPr>
          <w:rFonts w:ascii="Times New Roman" w:hAnsi="Times New Roman" w:cs="Times New Roman"/>
          <w:b/>
          <w:sz w:val="28"/>
          <w:szCs w:val="28"/>
        </w:rPr>
        <w:t>муниципальной</w:t>
      </w:r>
      <w:r w:rsidRPr="001132E0">
        <w:rPr>
          <w:rFonts w:ascii="Times New Roman" w:hAnsi="Times New Roman" w:cs="Times New Roman"/>
          <w:b/>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B20E41" w:rsidRDefault="00F21388" w:rsidP="00F21388">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002D6295">
        <w:rPr>
          <w:rFonts w:ascii="Times New Roman" w:hAnsi="Times New Roman" w:cs="Times New Roman"/>
          <w:sz w:val="28"/>
          <w:szCs w:val="28"/>
        </w:rPr>
        <w:t>Муниципальная</w:t>
      </w:r>
      <w:r w:rsidRPr="00C821F9">
        <w:rPr>
          <w:rFonts w:ascii="Times New Roman" w:hAnsi="Times New Roman"/>
          <w:sz w:val="28"/>
          <w:szCs w:val="28"/>
        </w:rPr>
        <w:t xml:space="preserve"> услуга по предоставлению земельных участков, </w:t>
      </w:r>
      <w:r w:rsidR="00EE20CB">
        <w:rPr>
          <w:rFonts w:ascii="Times New Roman" w:hAnsi="Times New Roman"/>
          <w:sz w:val="28"/>
          <w:szCs w:val="28"/>
        </w:rPr>
        <w:t>муниципальная</w:t>
      </w:r>
      <w:r w:rsidRPr="00C821F9">
        <w:rPr>
          <w:rFonts w:ascii="Times New Roman" w:hAnsi="Times New Roman"/>
          <w:sz w:val="28"/>
          <w:szCs w:val="28"/>
        </w:rPr>
        <w:t xml:space="preserve"> собственность на которые не разграничена, </w:t>
      </w:r>
      <w:r w:rsidRPr="00FB45A7">
        <w:rPr>
          <w:rFonts w:ascii="Times New Roman" w:hAnsi="Times New Roman"/>
          <w:sz w:val="28"/>
          <w:szCs w:val="28"/>
        </w:rPr>
        <w:t>в аренду без проведения торгов, в собственность за плату без проведения торгов, безвозмездное пользование</w:t>
      </w:r>
      <w:r w:rsidRPr="00C821F9">
        <w:rPr>
          <w:rFonts w:ascii="Times New Roman" w:eastAsia="PMingLiU" w:hAnsi="Times New Roman"/>
          <w:bCs/>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lastRenderedPageBreak/>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0D3619" w:rsidRPr="000E6C84">
        <w:rPr>
          <w:rFonts w:ascii="Times New Roman" w:hAnsi="Times New Roman" w:cs="Times New Roman"/>
          <w:sz w:val="28"/>
          <w:szCs w:val="28"/>
        </w:rPr>
        <w:t xml:space="preserve">Полномочия по предоставлению </w:t>
      </w:r>
      <w:r w:rsidR="002D6295" w:rsidRPr="002D6295">
        <w:rPr>
          <w:rFonts w:ascii="Times New Roman" w:hAnsi="Times New Roman" w:cs="Times New Roman"/>
          <w:sz w:val="28"/>
          <w:szCs w:val="28"/>
        </w:rPr>
        <w:t>муниципальной</w:t>
      </w:r>
      <w:r w:rsidR="000D3619" w:rsidRPr="000E6C84">
        <w:rPr>
          <w:rFonts w:ascii="Times New Roman" w:hAnsi="Times New Roman" w:cs="Times New Roman"/>
          <w:sz w:val="28"/>
          <w:szCs w:val="28"/>
        </w:rPr>
        <w:t xml:space="preserve"> услуги осуществляются </w:t>
      </w:r>
      <w:r w:rsidR="000D3619">
        <w:rPr>
          <w:rFonts w:ascii="Times New Roman" w:hAnsi="Times New Roman"/>
          <w:sz w:val="28"/>
          <w:szCs w:val="28"/>
        </w:rPr>
        <w:t xml:space="preserve">управлением земельно-имущественных отношений </w:t>
      </w:r>
      <w:r w:rsidR="000D3619">
        <w:rPr>
          <w:rFonts w:ascii="Times New Roman" w:hAnsi="Times New Roman" w:cs="Times New Roman"/>
          <w:sz w:val="28"/>
          <w:szCs w:val="28"/>
        </w:rPr>
        <w:t>администрации</w:t>
      </w:r>
      <w:r w:rsidR="000D3619" w:rsidRPr="00ED7659">
        <w:rPr>
          <w:rFonts w:ascii="Times New Roman" w:hAnsi="Times New Roman" w:cs="Times New Roman"/>
          <w:sz w:val="28"/>
          <w:szCs w:val="28"/>
        </w:rPr>
        <w:t xml:space="preserve"> </w:t>
      </w:r>
      <w:r w:rsidR="000D3619">
        <w:rPr>
          <w:rFonts w:ascii="Times New Roman" w:hAnsi="Times New Roman" w:cs="Times New Roman"/>
          <w:sz w:val="28"/>
          <w:szCs w:val="28"/>
        </w:rPr>
        <w:t>Воскресенского муниципального района</w:t>
      </w:r>
      <w:r w:rsidR="000D3619" w:rsidRPr="00ED7659">
        <w:rPr>
          <w:rFonts w:ascii="Times New Roman" w:hAnsi="Times New Roman" w:cs="Times New Roman"/>
          <w:sz w:val="28"/>
          <w:szCs w:val="28"/>
        </w:rPr>
        <w:t xml:space="preserve"> Московской области</w:t>
      </w:r>
      <w:r w:rsidR="000D3619">
        <w:rPr>
          <w:rFonts w:ascii="Times New Roman" w:hAnsi="Times New Roman" w:cs="Times New Roman"/>
          <w:b/>
          <w:i/>
          <w:sz w:val="28"/>
          <w:szCs w:val="28"/>
        </w:rPr>
        <w:t>.</w:t>
      </w:r>
    </w:p>
    <w:p w:rsidR="00F21388" w:rsidRPr="004B3F5C" w:rsidRDefault="00F21388" w:rsidP="00F21388">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B3F5C">
        <w:rPr>
          <w:rFonts w:ascii="Times New Roman" w:hAnsi="Times New Roman"/>
          <w:sz w:val="28"/>
          <w:szCs w:val="28"/>
        </w:rPr>
        <w:t xml:space="preserve">Органы и организации, участвующие в предоставлении </w:t>
      </w:r>
      <w:r w:rsidR="002D6295" w:rsidRPr="002D6295">
        <w:rPr>
          <w:rFonts w:ascii="Times New Roman" w:hAnsi="Times New Roman" w:cs="Times New Roman"/>
          <w:sz w:val="28"/>
          <w:szCs w:val="28"/>
        </w:rPr>
        <w:t>муниципальной</w:t>
      </w:r>
      <w:r w:rsidRPr="004B3F5C">
        <w:rPr>
          <w:rFonts w:ascii="Times New Roman" w:hAnsi="Times New Roman"/>
          <w:sz w:val="28"/>
          <w:szCs w:val="28"/>
        </w:rPr>
        <w:t xml:space="preserve"> услуги: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F21388" w:rsidRPr="000D3619" w:rsidRDefault="00F21388" w:rsidP="000D361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w:t>
      </w:r>
      <w:r w:rsidR="000D3619">
        <w:rPr>
          <w:rFonts w:ascii="Times New Roman" w:hAnsi="Times New Roman"/>
          <w:color w:val="000000"/>
          <w:sz w:val="28"/>
          <w:szCs w:val="28"/>
        </w:rPr>
        <w:t xml:space="preserve"> (далее – </w:t>
      </w:r>
      <w:proofErr w:type="spellStart"/>
      <w:r w:rsidR="000D3619">
        <w:rPr>
          <w:rFonts w:ascii="Times New Roman" w:hAnsi="Times New Roman"/>
          <w:color w:val="000000"/>
          <w:sz w:val="28"/>
          <w:szCs w:val="28"/>
        </w:rPr>
        <w:t>Минмособлимущество</w:t>
      </w:r>
      <w:proofErr w:type="spellEnd"/>
      <w:r w:rsidR="000D3619">
        <w:rPr>
          <w:rFonts w:ascii="Times New Roman" w:hAnsi="Times New Roman"/>
          <w:color w:val="000000"/>
          <w:sz w:val="28"/>
          <w:szCs w:val="28"/>
        </w:rPr>
        <w:t>).</w:t>
      </w:r>
    </w:p>
    <w:p w:rsidR="00F21388" w:rsidRPr="009C2A38" w:rsidRDefault="000D3619" w:rsidP="00F2138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 xml:space="preserve">Воскресенского </w:t>
      </w:r>
      <w:r w:rsidR="002C7B4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по предоставлению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территории Московской области.</w:t>
      </w:r>
    </w:p>
    <w:p w:rsidR="00F21388" w:rsidRPr="009C2A38" w:rsidRDefault="002C7B46" w:rsidP="00F21388">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предоставление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i/>
          <w:sz w:val="28"/>
          <w:szCs w:val="28"/>
        </w:rPr>
      </w:pPr>
    </w:p>
    <w:p w:rsidR="00F21388" w:rsidRPr="00F812E2" w:rsidRDefault="00F21388" w:rsidP="00F21388">
      <w:pPr>
        <w:pStyle w:val="ConsPlusNormal"/>
        <w:ind w:firstLine="540"/>
        <w:jc w:val="both"/>
        <w:rPr>
          <w:rFonts w:ascii="Times New Roman" w:hAnsi="Times New Roman" w:cs="Times New Roman"/>
          <w:i/>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Результат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Результатом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договор купли-продажи земельного участка (при предоставлении земельного участка в собственность за плату);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договор аренды земельного участка (при предоставлении земельного участка в аренду);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6.1.3.</w:t>
      </w:r>
      <w:r w:rsidRPr="00900947">
        <w:rPr>
          <w:rFonts w:ascii="Times New Roman" w:hAnsi="Times New Roman"/>
          <w:sz w:val="28"/>
          <w:szCs w:val="28"/>
        </w:rPr>
        <w:t xml:space="preserve"> договор безвозмездного пользования земельного участка;</w:t>
      </w:r>
    </w:p>
    <w:p w:rsidR="00F21388"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6.1.4.</w:t>
      </w:r>
      <w:r w:rsidRPr="00900947">
        <w:rPr>
          <w:rFonts w:ascii="Times New Roman" w:hAnsi="Times New Roman"/>
          <w:sz w:val="28"/>
          <w:szCs w:val="28"/>
        </w:rPr>
        <w:t xml:space="preserve"> </w:t>
      </w:r>
      <w:r>
        <w:rPr>
          <w:rFonts w:ascii="Times New Roman" w:hAnsi="Times New Roman"/>
          <w:sz w:val="28"/>
          <w:szCs w:val="28"/>
        </w:rPr>
        <w:t>решение органа местного самоуправления</w:t>
      </w:r>
      <w:r w:rsidRPr="00900947">
        <w:rPr>
          <w:rFonts w:ascii="Times New Roman" w:hAnsi="Times New Roman"/>
          <w:sz w:val="28"/>
          <w:szCs w:val="28"/>
        </w:rPr>
        <w:t xml:space="preserve"> об отказе в предоставлении прав на земельный участок.</w:t>
      </w:r>
    </w:p>
    <w:p w:rsidR="00F21388" w:rsidRPr="00C821F9" w:rsidRDefault="00F21388" w:rsidP="00F21388">
      <w:pPr>
        <w:widowControl w:val="0"/>
        <w:autoSpaceDE w:val="0"/>
        <w:autoSpaceDN w:val="0"/>
        <w:adjustRightInd w:val="0"/>
        <w:spacing w:after="0" w:line="240" w:lineRule="auto"/>
        <w:ind w:firstLine="709"/>
        <w:jc w:val="both"/>
        <w:rPr>
          <w:rFonts w:ascii="Times New Roman" w:hAnsi="Times New Roman"/>
          <w:b/>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заявления заявителя о предоставлении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в соответствующий МФЦ.</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 xml:space="preserve">заявления </w:t>
      </w:r>
      <w:r w:rsidR="000D6B55" w:rsidRPr="005814EA">
        <w:rPr>
          <w:rFonts w:ascii="Times New Roman" w:hAnsi="Times New Roman" w:cs="Times New Roman"/>
          <w:sz w:val="28"/>
          <w:szCs w:val="28"/>
        </w:rPr>
        <w:t xml:space="preserve">заявителя о предоставлении </w:t>
      </w:r>
      <w:r w:rsidR="002D6295" w:rsidRPr="002D6295">
        <w:rPr>
          <w:rFonts w:ascii="Times New Roman" w:hAnsi="Times New Roman" w:cs="Times New Roman"/>
          <w:sz w:val="28"/>
          <w:szCs w:val="28"/>
        </w:rPr>
        <w:t>муниципальной</w:t>
      </w:r>
      <w:r w:rsidR="000D6B55" w:rsidRPr="005814EA">
        <w:rPr>
          <w:rFonts w:ascii="Times New Roman" w:hAnsi="Times New Roman" w:cs="Times New Roman"/>
          <w:sz w:val="28"/>
          <w:szCs w:val="28"/>
        </w:rPr>
        <w:t xml:space="preserve"> услуги, переданного на бумажном носителе из многофункционального центра в </w:t>
      </w:r>
      <w:r w:rsidR="000D6B55">
        <w:rPr>
          <w:rFonts w:ascii="Times New Roman" w:hAnsi="Times New Roman" w:cs="Times New Roman"/>
          <w:sz w:val="28"/>
          <w:szCs w:val="28"/>
        </w:rPr>
        <w:t>управление земельно-имущественных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sidRPr="005814EA">
        <w:rPr>
          <w:rFonts w:ascii="Times New Roman" w:hAnsi="Times New Roman" w:cs="Times New Roman"/>
          <w:sz w:val="28"/>
          <w:szCs w:val="28"/>
        </w:rPr>
        <w:t xml:space="preserve">,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заявления в </w:t>
      </w:r>
      <w:r w:rsidR="000D6B55">
        <w:rPr>
          <w:rFonts w:ascii="Times New Roman" w:hAnsi="Times New Roman" w:cs="Times New Roman"/>
          <w:sz w:val="28"/>
          <w:szCs w:val="28"/>
        </w:rPr>
        <w:t>управление земельно-</w:t>
      </w:r>
      <w:r w:rsidR="000D6B55">
        <w:rPr>
          <w:rFonts w:ascii="Times New Roman" w:hAnsi="Times New Roman" w:cs="Times New Roman"/>
          <w:sz w:val="28"/>
          <w:szCs w:val="28"/>
        </w:rPr>
        <w:lastRenderedPageBreak/>
        <w:t>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заявителя о предоставлении </w:t>
      </w:r>
      <w:r w:rsidR="002D6295" w:rsidRPr="002D6295">
        <w:rPr>
          <w:rFonts w:ascii="Times New Roman" w:hAnsi="Times New Roman" w:cs="Times New Roman"/>
          <w:sz w:val="28"/>
          <w:szCs w:val="28"/>
        </w:rPr>
        <w:t>муниципальной</w:t>
      </w:r>
      <w:r w:rsidR="000D6B55"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D6B55">
        <w:rPr>
          <w:rFonts w:ascii="Times New Roman" w:hAnsi="Times New Roman" w:cs="Times New Roman"/>
          <w:sz w:val="28"/>
          <w:szCs w:val="28"/>
        </w:rPr>
        <w:t xml:space="preserve"> (функций)</w:t>
      </w:r>
      <w:r w:rsidR="000D6B55" w:rsidRPr="005814EA">
        <w:rPr>
          <w:rFonts w:ascii="Times New Roman" w:hAnsi="Times New Roman" w:cs="Times New Roman"/>
          <w:sz w:val="28"/>
          <w:szCs w:val="28"/>
        </w:rPr>
        <w:t xml:space="preserve"> Московской области,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в</w:t>
      </w:r>
      <w:r w:rsidR="000D6B55">
        <w:rPr>
          <w:rFonts w:ascii="Times New Roman" w:hAnsi="Times New Roman" w:cs="Times New Roman"/>
          <w:sz w:val="28"/>
          <w:szCs w:val="28"/>
        </w:rPr>
        <w:t xml:space="preserve"> администрацию</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47855"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Срок предоставления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981A22" w:rsidRPr="00BE283A" w:rsidRDefault="00F21388" w:rsidP="00981A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981A22" w:rsidRPr="006C5ED2">
        <w:rPr>
          <w:rFonts w:ascii="Times New Roman" w:hAnsi="Times New Roman" w:cs="Times New Roman"/>
          <w:sz w:val="28"/>
          <w:szCs w:val="28"/>
        </w:rPr>
        <w:t xml:space="preserve">Срок предоставления </w:t>
      </w:r>
      <w:r w:rsidR="002D6295" w:rsidRPr="002D6295">
        <w:rPr>
          <w:rFonts w:ascii="Times New Roman" w:hAnsi="Times New Roman" w:cs="Times New Roman"/>
          <w:sz w:val="28"/>
          <w:szCs w:val="28"/>
        </w:rPr>
        <w:t>муниципальной</w:t>
      </w:r>
      <w:r w:rsidR="00981A22" w:rsidRPr="006C5ED2">
        <w:rPr>
          <w:rFonts w:ascii="Times New Roman" w:hAnsi="Times New Roman" w:cs="Times New Roman"/>
          <w:sz w:val="28"/>
          <w:szCs w:val="28"/>
        </w:rPr>
        <w:t xml:space="preserve"> услуги</w:t>
      </w:r>
      <w:r w:rsidR="00981A22">
        <w:rPr>
          <w:rFonts w:ascii="Times New Roman" w:hAnsi="Times New Roman" w:cs="Times New Roman"/>
          <w:sz w:val="28"/>
          <w:szCs w:val="28"/>
        </w:rPr>
        <w:t xml:space="preserve"> </w:t>
      </w:r>
      <w:r w:rsidR="00981A22" w:rsidRPr="006C5ED2">
        <w:rPr>
          <w:rFonts w:ascii="Times New Roman" w:hAnsi="Times New Roman" w:cs="Times New Roman"/>
          <w:sz w:val="28"/>
          <w:szCs w:val="28"/>
        </w:rPr>
        <w:t xml:space="preserve">не превышает </w:t>
      </w:r>
      <w:r w:rsidR="00981A22">
        <w:rPr>
          <w:rFonts w:ascii="Times New Roman" w:hAnsi="Times New Roman" w:cs="Times New Roman"/>
          <w:sz w:val="28"/>
          <w:szCs w:val="28"/>
        </w:rPr>
        <w:t>40 (сорока) дней</w:t>
      </w:r>
      <w:r w:rsidR="00981A22" w:rsidRPr="006C5ED2">
        <w:rPr>
          <w:rFonts w:ascii="Times New Roman" w:hAnsi="Times New Roman" w:cs="Times New Roman"/>
          <w:sz w:val="18"/>
          <w:szCs w:val="18"/>
        </w:rPr>
        <w:t xml:space="preserve"> </w:t>
      </w:r>
      <w:r w:rsidR="00981A22">
        <w:rPr>
          <w:rFonts w:ascii="Times New Roman" w:hAnsi="Times New Roman" w:cs="Times New Roman"/>
          <w:sz w:val="28"/>
          <w:szCs w:val="28"/>
        </w:rPr>
        <w:t>с даты регистрации заявления</w:t>
      </w:r>
      <w:r w:rsidR="00981A22" w:rsidRPr="006C5ED2">
        <w:rPr>
          <w:rFonts w:ascii="Times New Roman" w:hAnsi="Times New Roman" w:cs="Times New Roman"/>
          <w:sz w:val="28"/>
          <w:szCs w:val="28"/>
        </w:rPr>
        <w:t xml:space="preserve"> заявителя о предоставлении </w:t>
      </w:r>
      <w:r w:rsidR="002D6295" w:rsidRPr="002D6295">
        <w:rPr>
          <w:rFonts w:ascii="Times New Roman" w:hAnsi="Times New Roman" w:cs="Times New Roman"/>
          <w:sz w:val="28"/>
          <w:szCs w:val="28"/>
        </w:rPr>
        <w:t>муниципальной</w:t>
      </w:r>
      <w:r w:rsidR="00981A22" w:rsidRPr="00BE283A">
        <w:rPr>
          <w:rFonts w:ascii="Times New Roman" w:hAnsi="Times New Roman" w:cs="Times New Roman"/>
          <w:sz w:val="28"/>
          <w:szCs w:val="28"/>
        </w:rPr>
        <w:t xml:space="preserve"> услуги в </w:t>
      </w:r>
      <w:r w:rsidR="00981A22">
        <w:rPr>
          <w:rFonts w:ascii="Times New Roman" w:hAnsi="Times New Roman" w:cs="Times New Roman"/>
          <w:sz w:val="28"/>
          <w:szCs w:val="28"/>
        </w:rPr>
        <w:t>администрации</w:t>
      </w:r>
      <w:r w:rsidR="00981A22" w:rsidRPr="00ED7659">
        <w:rPr>
          <w:rFonts w:ascii="Times New Roman" w:hAnsi="Times New Roman" w:cs="Times New Roman"/>
          <w:sz w:val="28"/>
          <w:szCs w:val="28"/>
        </w:rPr>
        <w:t xml:space="preserve"> </w:t>
      </w:r>
      <w:r w:rsidR="00981A22">
        <w:rPr>
          <w:rFonts w:ascii="Times New Roman" w:hAnsi="Times New Roman" w:cs="Times New Roman"/>
          <w:sz w:val="28"/>
          <w:szCs w:val="28"/>
        </w:rPr>
        <w:t>Воскресенского муниципального района</w:t>
      </w:r>
      <w:r w:rsidR="00981A22" w:rsidRPr="00ED7659">
        <w:rPr>
          <w:rFonts w:ascii="Times New Roman" w:hAnsi="Times New Roman" w:cs="Times New Roman"/>
          <w:sz w:val="28"/>
          <w:szCs w:val="28"/>
        </w:rPr>
        <w:t xml:space="preserve"> Московской области</w:t>
      </w:r>
      <w:r w:rsidR="00981A22" w:rsidRPr="00BE283A">
        <w:rPr>
          <w:rFonts w:ascii="Times New Roman" w:hAnsi="Times New Roman" w:cs="Times New Roman"/>
          <w:sz w:val="28"/>
          <w:szCs w:val="28"/>
        </w:rPr>
        <w:t>.</w:t>
      </w:r>
    </w:p>
    <w:p w:rsidR="00981A22" w:rsidRDefault="00981A22" w:rsidP="00981A2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8.3. Срок предоставления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исчисляется без учета срока передачи заявления о предоставлении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передачи результата предоставления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из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в многофункциональный центр, </w:t>
      </w:r>
      <w:r>
        <w:rPr>
          <w:rFonts w:ascii="Times New Roman" w:hAnsi="Times New Roman" w:cs="Times New Roman"/>
          <w:sz w:val="28"/>
          <w:szCs w:val="28"/>
        </w:rPr>
        <w:t>срока получения ответов на запросы, направленные в рамках межведомственного взаимодействия</w:t>
      </w:r>
      <w:r w:rsidRPr="00BE283A">
        <w:rPr>
          <w:rFonts w:ascii="Times New Roman" w:hAnsi="Times New Roman" w:cs="Times New Roman"/>
          <w:sz w:val="28"/>
          <w:szCs w:val="28"/>
        </w:rPr>
        <w:t>.</w:t>
      </w:r>
    </w:p>
    <w:p w:rsidR="00F21388" w:rsidRDefault="00981A22" w:rsidP="00981A2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8.4. В случае подачи заявителем заявления на получение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составляет </w:t>
      </w:r>
      <w:r>
        <w:rPr>
          <w:rFonts w:ascii="Times New Roman" w:hAnsi="Times New Roman" w:cs="Times New Roman"/>
          <w:sz w:val="28"/>
          <w:szCs w:val="28"/>
        </w:rPr>
        <w:t>до 40 дней</w:t>
      </w:r>
      <w:r>
        <w:rPr>
          <w:rFonts w:ascii="Times New Roman" w:hAnsi="Times New Roman" w:cs="Times New Roman"/>
          <w:sz w:val="18"/>
          <w:szCs w:val="1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приостановления предоставления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BE283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 xml:space="preserve">Приостановление предоставления </w:t>
      </w:r>
      <w:r w:rsidR="002D6295" w:rsidRPr="002D6295">
        <w:rPr>
          <w:rFonts w:ascii="Times New Roman" w:hAnsi="Times New Roman" w:cs="Times New Roman"/>
          <w:sz w:val="28"/>
          <w:szCs w:val="28"/>
        </w:rPr>
        <w:t>муниципальной</w:t>
      </w:r>
      <w:r w:rsidRPr="00BE283A">
        <w:rPr>
          <w:rFonts w:ascii="Times New Roman" w:hAnsi="Times New Roman" w:cs="Times New Roman"/>
          <w:iCs/>
          <w:sz w:val="28"/>
          <w:szCs w:val="28"/>
        </w:rPr>
        <w:t xml:space="preserve">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2D6295" w:rsidRPr="002D6295">
        <w:rPr>
          <w:rFonts w:ascii="Times New Roman" w:hAnsi="Times New Roman" w:cs="Times New Roman"/>
          <w:sz w:val="28"/>
          <w:szCs w:val="28"/>
        </w:rPr>
        <w:t>муниципальной</w:t>
      </w:r>
      <w:r w:rsidR="002D6295">
        <w:rPr>
          <w:rFonts w:ascii="Times New Roman" w:hAnsi="Times New Roman" w:cs="Times New Roman"/>
          <w:sz w:val="28"/>
          <w:szCs w:val="28"/>
        </w:rPr>
        <w:t xml:space="preserve"> </w:t>
      </w:r>
      <w:r>
        <w:rPr>
          <w:rFonts w:ascii="Times New Roman" w:hAnsi="Times New Roman" w:cs="Times New Roman"/>
          <w:sz w:val="28"/>
          <w:szCs w:val="28"/>
        </w:rPr>
        <w:t>услуги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20CF2">
        <w:rPr>
          <w:rFonts w:ascii="Times New Roman" w:hAnsi="Times New Roman" w:cs="Times New Roman"/>
          <w:sz w:val="28"/>
          <w:szCs w:val="28"/>
        </w:rPr>
        <w:t xml:space="preserve">Срок направления документов, являющихся результатом предоставления </w:t>
      </w:r>
      <w:r w:rsidR="002D6295" w:rsidRPr="002D6295">
        <w:rPr>
          <w:rFonts w:ascii="Times New Roman" w:hAnsi="Times New Roman" w:cs="Times New Roman"/>
          <w:sz w:val="28"/>
          <w:szCs w:val="28"/>
        </w:rPr>
        <w:t>муниципальной</w:t>
      </w:r>
      <w:r w:rsidR="00020CF2">
        <w:rPr>
          <w:rFonts w:ascii="Times New Roman" w:hAnsi="Times New Roman" w:cs="Times New Roman"/>
          <w:sz w:val="28"/>
          <w:szCs w:val="28"/>
        </w:rPr>
        <w:t xml:space="preserve"> услуги</w:t>
      </w:r>
      <w:r w:rsidR="00020CF2" w:rsidRPr="007D267A">
        <w:rPr>
          <w:rFonts w:ascii="Times New Roman" w:hAnsi="Times New Roman" w:cs="Times New Roman"/>
          <w:sz w:val="28"/>
          <w:szCs w:val="28"/>
        </w:rPr>
        <w:t xml:space="preserve"> </w:t>
      </w:r>
      <w:r w:rsidR="00020CF2">
        <w:rPr>
          <w:rFonts w:ascii="Times New Roman" w:hAnsi="Times New Roman" w:cs="Times New Roman"/>
          <w:sz w:val="28"/>
          <w:szCs w:val="28"/>
        </w:rPr>
        <w:t>из администрации</w:t>
      </w:r>
      <w:r w:rsidR="00020CF2" w:rsidRPr="00ED7659">
        <w:rPr>
          <w:rFonts w:ascii="Times New Roman" w:hAnsi="Times New Roman" w:cs="Times New Roman"/>
          <w:sz w:val="28"/>
          <w:szCs w:val="28"/>
        </w:rPr>
        <w:t xml:space="preserve"> </w:t>
      </w:r>
      <w:r w:rsidR="00020CF2">
        <w:rPr>
          <w:rFonts w:ascii="Times New Roman" w:hAnsi="Times New Roman" w:cs="Times New Roman"/>
          <w:sz w:val="28"/>
          <w:szCs w:val="28"/>
        </w:rPr>
        <w:t>Воскресенского муниципального района</w:t>
      </w:r>
      <w:r w:rsidR="00020CF2" w:rsidRPr="00ED7659">
        <w:rPr>
          <w:rFonts w:ascii="Times New Roman" w:hAnsi="Times New Roman" w:cs="Times New Roman"/>
          <w:sz w:val="28"/>
          <w:szCs w:val="28"/>
        </w:rPr>
        <w:t xml:space="preserve"> Московской области</w:t>
      </w:r>
      <w:r w:rsidR="00020CF2">
        <w:rPr>
          <w:rFonts w:ascii="Times New Roman" w:hAnsi="Times New Roman" w:cs="Times New Roman"/>
          <w:sz w:val="28"/>
          <w:szCs w:val="28"/>
        </w:rPr>
        <w:t xml:space="preserve"> в МФЦ, составляет 2 рабочих со дня </w:t>
      </w:r>
      <w:r w:rsidR="00020CF2" w:rsidRPr="006C5ED2">
        <w:rPr>
          <w:rFonts w:ascii="Times New Roman" w:hAnsi="Times New Roman" w:cs="Times New Roman"/>
          <w:sz w:val="28"/>
          <w:szCs w:val="28"/>
        </w:rPr>
        <w:t xml:space="preserve">оформления документа, являющегося результатом предоставления </w:t>
      </w:r>
      <w:r w:rsidR="002D6295" w:rsidRPr="002D6295">
        <w:rPr>
          <w:rFonts w:ascii="Times New Roman" w:hAnsi="Times New Roman" w:cs="Times New Roman"/>
          <w:sz w:val="28"/>
          <w:szCs w:val="28"/>
        </w:rPr>
        <w:t>муниципальной</w:t>
      </w:r>
      <w:r w:rsidR="00020CF2" w:rsidRPr="006C5ED2">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Перечень нормативных правовых актов, регулирующих отношения, возникающие в связи с предоставлением </w:t>
      </w:r>
      <w:r w:rsidR="002D6295"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осуществляется в соответствии с:</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 xml:space="preserve">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w:t>
      </w:r>
      <w:r>
        <w:rPr>
          <w:rFonts w:ascii="Times New Roman" w:hAnsi="Times New Roman" w:cs="Times New Roman"/>
          <w:sz w:val="28"/>
          <w:szCs w:val="28"/>
        </w:rPr>
        <w:lastRenderedPageBreak/>
        <w:t>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F21388" w:rsidRPr="000E6C84" w:rsidRDefault="00F21388" w:rsidP="00F21388">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2D6295"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При обращении за получением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заявитель представляет:</w:t>
      </w:r>
    </w:p>
    <w:p w:rsidR="00F21388" w:rsidRPr="00BE283A"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12.1.1. Заявление на предоставление </w:t>
      </w:r>
      <w:r w:rsidR="002D6295" w:rsidRPr="002D6295">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F21388" w:rsidRDefault="00F21388" w:rsidP="00F21388">
      <w:pPr>
        <w:pStyle w:val="a8"/>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 xml:space="preserve">1.2. </w:t>
      </w:r>
      <w:r w:rsidRPr="00C821F9">
        <w:rPr>
          <w:rFonts w:ascii="Times New Roman" w:hAnsi="Times New Roman"/>
          <w:sz w:val="28"/>
          <w:szCs w:val="28"/>
        </w:rPr>
        <w:t xml:space="preserve">К заявлению </w:t>
      </w:r>
      <w:r w:rsidRPr="00E26A2B">
        <w:rPr>
          <w:rFonts w:ascii="Times New Roman" w:hAnsi="Times New Roman"/>
          <w:sz w:val="28"/>
          <w:szCs w:val="28"/>
        </w:rPr>
        <w:t>о предоставлении земельн</w:t>
      </w:r>
      <w:r>
        <w:rPr>
          <w:rFonts w:ascii="Times New Roman" w:hAnsi="Times New Roman"/>
          <w:sz w:val="28"/>
          <w:szCs w:val="28"/>
        </w:rPr>
        <w:t>ого</w:t>
      </w:r>
      <w:r w:rsidRPr="00E26A2B">
        <w:rPr>
          <w:rFonts w:ascii="Times New Roman" w:hAnsi="Times New Roman"/>
          <w:sz w:val="28"/>
          <w:szCs w:val="28"/>
        </w:rPr>
        <w:t xml:space="preserve"> участк</w:t>
      </w:r>
      <w:r>
        <w:rPr>
          <w:rFonts w:ascii="Times New Roman" w:hAnsi="Times New Roman"/>
          <w:sz w:val="28"/>
          <w:szCs w:val="28"/>
        </w:rPr>
        <w:t>а в аренду без проведения торгов прилагается:</w:t>
      </w:r>
    </w:p>
    <w:p w:rsidR="00F21388" w:rsidRPr="00756D28" w:rsidRDefault="00F21388" w:rsidP="00F21388">
      <w:pPr>
        <w:spacing w:after="0" w:line="240" w:lineRule="auto"/>
        <w:ind w:firstLine="709"/>
        <w:jc w:val="both"/>
        <w:rPr>
          <w:rFonts w:ascii="Times New Roman" w:hAnsi="Times New Roman"/>
          <w:sz w:val="28"/>
          <w:szCs w:val="28"/>
        </w:rPr>
      </w:pPr>
      <w:r w:rsidRPr="00756D28">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56D28">
        <w:rPr>
          <w:rFonts w:ascii="Times New Roman" w:hAnsi="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56D28">
        <w:rPr>
          <w:rFonts w:ascii="Times New Roman" w:hAnsi="Times New Roman"/>
          <w:sz w:val="28"/>
          <w:szCs w:val="28"/>
        </w:rPr>
        <w:t>) копия договора, соглашение или иной документ, предусматривающий выполнение международных обязательств (</w:t>
      </w:r>
      <w:r>
        <w:rPr>
          <w:rFonts w:ascii="Times New Roman" w:hAnsi="Times New Roman"/>
          <w:sz w:val="28"/>
          <w:szCs w:val="28"/>
        </w:rPr>
        <w:t>для юридического лица, испрашиваемого земельный участок для выполнения международных обязательств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56D28">
        <w:rPr>
          <w:rFonts w:ascii="Times New Roman" w:hAnsi="Times New Roman"/>
          <w:sz w:val="28"/>
          <w:szCs w:val="28"/>
        </w:rPr>
        <w:t>) Справка уполномоченного органа об отнесении объекта к объектам регионального или местного значения (</w:t>
      </w:r>
      <w:r>
        <w:rPr>
          <w:rFonts w:ascii="Times New Roman" w:hAnsi="Times New Roman"/>
          <w:sz w:val="28"/>
          <w:szCs w:val="28"/>
        </w:rPr>
        <w:t xml:space="preserve">для юридического лица, испрашиваемого земельный участок </w:t>
      </w:r>
      <w:r w:rsidRPr="007838E1">
        <w:rPr>
          <w:rFonts w:ascii="Times New Roman" w:hAnsi="Times New Roman"/>
          <w:sz w:val="28"/>
          <w:szCs w:val="28"/>
        </w:rPr>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756D28">
        <w:rPr>
          <w:rFonts w:ascii="Times New Roman" w:hAnsi="Times New Roman"/>
          <w:sz w:val="28"/>
          <w:szCs w:val="28"/>
        </w:rPr>
        <w:t>) копия Решения, на основании которого образован испрашиваемый земельный участок, принятое до 1 марта 2015 г.</w:t>
      </w:r>
      <w:r>
        <w:rPr>
          <w:rFonts w:ascii="Times New Roman" w:hAnsi="Times New Roman"/>
          <w:sz w:val="28"/>
          <w:szCs w:val="28"/>
        </w:rPr>
        <w:t>;</w:t>
      </w:r>
      <w:r w:rsidRPr="00756D28">
        <w:rPr>
          <w:rFonts w:ascii="Times New Roman" w:hAnsi="Times New Roman"/>
          <w:sz w:val="28"/>
          <w:szCs w:val="28"/>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sz w:val="28"/>
          <w:szCs w:val="28"/>
        </w:rPr>
        <w:t>№</w:t>
      </w:r>
      <w:r w:rsidRPr="00756D28">
        <w:rPr>
          <w:rFonts w:ascii="Times New Roman" w:hAnsi="Times New Roman"/>
          <w:sz w:val="28"/>
          <w:szCs w:val="28"/>
        </w:rPr>
        <w:t xml:space="preserve"> 122-ФЗ </w:t>
      </w:r>
      <w:r>
        <w:rPr>
          <w:rFonts w:ascii="Times New Roman" w:hAnsi="Times New Roman"/>
          <w:sz w:val="28"/>
          <w:szCs w:val="28"/>
        </w:rPr>
        <w:t>«</w:t>
      </w:r>
      <w:r w:rsidRPr="00756D28">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оговор о комплексном освоении территории (для лица, с которым заключен договор о комплексном освоении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Pr="00756D28">
        <w:rPr>
          <w:rFonts w:ascii="Times New Roman" w:hAnsi="Times New Roman"/>
          <w:sz w:val="28"/>
          <w:szCs w:val="28"/>
        </w:rPr>
        <w:t>) документ, подтверждающий членство заявителя в некоммерческой организации</w:t>
      </w:r>
      <w:r>
        <w:rPr>
          <w:rFonts w:ascii="Times New Roman" w:hAnsi="Times New Roman"/>
          <w:sz w:val="28"/>
          <w:szCs w:val="28"/>
        </w:rPr>
        <w:t xml:space="preserve"> (для членов некоммерческой организации, созданной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756D28">
        <w:rPr>
          <w:rFonts w:ascii="Times New Roman" w:hAnsi="Times New Roman"/>
          <w:sz w:val="28"/>
          <w:szCs w:val="28"/>
        </w:rPr>
        <w:t>) решение органа некоммерческой организации о распределении испрашиваемого земельного участка заявителю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Pr>
          <w:rFonts w:ascii="Times New Roman" w:hAnsi="Times New Roman"/>
          <w:sz w:val="28"/>
          <w:szCs w:val="28"/>
        </w:rPr>
        <w:t xml:space="preserve"> или </w:t>
      </w:r>
      <w:r w:rsidRPr="00C92F97">
        <w:rPr>
          <w:rFonts w:ascii="Times New Roman" w:hAnsi="Times New Roman"/>
          <w:sz w:val="28"/>
          <w:szCs w:val="28"/>
        </w:rPr>
        <w:t>для садоводства, огородничества, дачного хозяйства</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56D28">
        <w:rPr>
          <w:rFonts w:ascii="Times New Roman" w:hAnsi="Times New Roman"/>
          <w:sz w:val="28"/>
          <w:szCs w:val="28"/>
        </w:rPr>
        <w:t xml:space="preserve">) </w:t>
      </w:r>
      <w:r>
        <w:rPr>
          <w:rFonts w:ascii="Times New Roman" w:hAnsi="Times New Roman"/>
          <w:sz w:val="28"/>
          <w:szCs w:val="28"/>
        </w:rPr>
        <w:t>р</w:t>
      </w:r>
      <w:r w:rsidRPr="00830D5C">
        <w:rPr>
          <w:rFonts w:ascii="Times New Roman" w:hAnsi="Times New Roman"/>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sidRPr="00756D28">
        <w:rPr>
          <w:rFonts w:ascii="Times New Roman" w:hAnsi="Times New Roman"/>
          <w:sz w:val="28"/>
          <w:szCs w:val="28"/>
        </w:rPr>
        <w:t xml:space="preserve">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 xml:space="preserve">предназначенный для </w:t>
      </w:r>
      <w:r>
        <w:rPr>
          <w:rFonts w:ascii="Times New Roman" w:hAnsi="Times New Roman"/>
          <w:sz w:val="28"/>
          <w:szCs w:val="28"/>
        </w:rPr>
        <w:t>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756D28">
        <w:rPr>
          <w:rFonts w:ascii="Times New Roman" w:hAnsi="Times New Roman"/>
          <w:sz w:val="28"/>
          <w:szCs w:val="28"/>
        </w:rPr>
        <w:t>) 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sz w:val="28"/>
          <w:szCs w:val="28"/>
        </w:rPr>
        <w:t xml:space="preserve"> (для некоммерческих организаций, созданных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756D28">
        <w:rPr>
          <w:rFonts w:ascii="Times New Roman" w:hAnsi="Times New Roman"/>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sz w:val="28"/>
          <w:szCs w:val="28"/>
        </w:rPr>
        <w:t xml:space="preserve"> (для некоммерческих организаций, испрашиваемых земельный участок</w:t>
      </w:r>
      <w:r w:rsidRPr="00C92F97">
        <w:t xml:space="preserve"> </w:t>
      </w:r>
      <w:r w:rsidRPr="00C92F97">
        <w:rPr>
          <w:rFonts w:ascii="Times New Roman" w:hAnsi="Times New Roman"/>
          <w:sz w:val="28"/>
          <w:szCs w:val="28"/>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Pr>
          <w:rFonts w:ascii="Times New Roman" w:hAnsi="Times New Roman"/>
          <w:sz w:val="28"/>
          <w:szCs w:val="28"/>
        </w:rPr>
        <w:t>, а также для юридических лиц, использующих земельный участок на праве постоянного (бессрочного) пользования)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756D28">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Pr>
          <w:rFonts w:ascii="Times New Roman" w:hAnsi="Times New Roman"/>
          <w:sz w:val="28"/>
          <w:szCs w:val="28"/>
        </w:rPr>
        <w:t>) номеров и адресных ориентиров;</w:t>
      </w:r>
      <w:r w:rsidRPr="00756D28">
        <w:rPr>
          <w:rFonts w:ascii="Times New Roman" w:hAnsi="Times New Roman"/>
          <w:sz w:val="28"/>
          <w:szCs w:val="28"/>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копии      документов,      удостоверяющих (устанавливающих) права заявителя на здание, сооружение,  если право на такое здание, сооружение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(для </w:t>
      </w:r>
      <w:r w:rsidRPr="00C92F97">
        <w:rPr>
          <w:rFonts w:ascii="Times New Roman" w:hAnsi="Times New Roman"/>
          <w:sz w:val="28"/>
          <w:szCs w:val="28"/>
        </w:rPr>
        <w:t>собственник</w:t>
      </w:r>
      <w:r>
        <w:rPr>
          <w:rFonts w:ascii="Times New Roman" w:hAnsi="Times New Roman"/>
          <w:sz w:val="28"/>
          <w:szCs w:val="28"/>
        </w:rPr>
        <w:t>ов</w:t>
      </w:r>
      <w:r w:rsidRPr="00C92F97">
        <w:rPr>
          <w:rFonts w:ascii="Times New Roman" w:hAnsi="Times New Roman"/>
          <w:sz w:val="28"/>
          <w:szCs w:val="28"/>
        </w:rPr>
        <w:t xml:space="preserve"> здани</w:t>
      </w:r>
      <w:r>
        <w:rPr>
          <w:rFonts w:ascii="Times New Roman" w:hAnsi="Times New Roman"/>
          <w:sz w:val="28"/>
          <w:szCs w:val="28"/>
        </w:rPr>
        <w:t>й</w:t>
      </w:r>
      <w:r w:rsidRPr="00C92F97">
        <w:rPr>
          <w:rFonts w:ascii="Times New Roman" w:hAnsi="Times New Roman"/>
          <w:sz w:val="28"/>
          <w:szCs w:val="28"/>
        </w:rPr>
        <w:t>, сооружени</w:t>
      </w:r>
      <w:r>
        <w:rPr>
          <w:rFonts w:ascii="Times New Roman" w:hAnsi="Times New Roman"/>
          <w:sz w:val="28"/>
          <w:szCs w:val="28"/>
        </w:rPr>
        <w:t>й</w:t>
      </w:r>
      <w:r w:rsidRPr="00C92F97">
        <w:rPr>
          <w:rFonts w:ascii="Times New Roman" w:hAnsi="Times New Roman"/>
          <w:sz w:val="28"/>
          <w:szCs w:val="28"/>
        </w:rPr>
        <w:t>, помещений в них, объект</w:t>
      </w:r>
      <w:r>
        <w:rPr>
          <w:rFonts w:ascii="Times New Roman" w:hAnsi="Times New Roman"/>
          <w:sz w:val="28"/>
          <w:szCs w:val="28"/>
        </w:rPr>
        <w:t>ов</w:t>
      </w:r>
      <w:r w:rsidRPr="00C92F97">
        <w:rPr>
          <w:rFonts w:ascii="Times New Roman" w:hAnsi="Times New Roman"/>
          <w:sz w:val="28"/>
          <w:szCs w:val="28"/>
        </w:rPr>
        <w:t xml:space="preserve"> незавершенного строительства и (или) лиц</w:t>
      </w:r>
      <w:r>
        <w:rPr>
          <w:rFonts w:ascii="Times New Roman" w:hAnsi="Times New Roman"/>
          <w:sz w:val="28"/>
          <w:szCs w:val="28"/>
        </w:rPr>
        <w:t>а</w:t>
      </w:r>
      <w:r w:rsidRPr="00C92F97">
        <w:rPr>
          <w:rFonts w:ascii="Times New Roman" w:hAnsi="Times New Roman"/>
          <w:sz w:val="28"/>
          <w:szCs w:val="28"/>
        </w:rPr>
        <w:t>, котор</w:t>
      </w:r>
      <w:r>
        <w:rPr>
          <w:rFonts w:ascii="Times New Roman" w:hAnsi="Times New Roman"/>
          <w:sz w:val="28"/>
          <w:szCs w:val="28"/>
        </w:rPr>
        <w:t>ым</w:t>
      </w:r>
      <w:r w:rsidRPr="00C92F97">
        <w:rPr>
          <w:rFonts w:ascii="Times New Roman" w:hAnsi="Times New Roman"/>
          <w:sz w:val="28"/>
          <w:szCs w:val="28"/>
        </w:rPr>
        <w:t xml:space="preserve">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756D28">
        <w:rPr>
          <w:rFonts w:ascii="Times New Roman" w:hAnsi="Times New Roman"/>
          <w:sz w:val="28"/>
          <w:szCs w:val="28"/>
        </w:rPr>
        <w:t>) копи</w:t>
      </w:r>
      <w:r>
        <w:rPr>
          <w:rFonts w:ascii="Times New Roman" w:hAnsi="Times New Roman"/>
          <w:sz w:val="28"/>
          <w:szCs w:val="28"/>
        </w:rPr>
        <w:t>я</w:t>
      </w:r>
      <w:r w:rsidRPr="00756D28">
        <w:rPr>
          <w:rFonts w:ascii="Times New Roman" w:hAnsi="Times New Roman"/>
          <w:sz w:val="28"/>
          <w:szCs w:val="28"/>
        </w:rPr>
        <w:t xml:space="preserve"> договора о развитии застроенной территории (для лица, с которым заключен договор о развитии застроенной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756D28">
        <w:rPr>
          <w:rFonts w:ascii="Times New Roman" w:hAnsi="Times New Roman"/>
          <w:sz w:val="28"/>
          <w:szCs w:val="28"/>
        </w:rPr>
        <w:t xml:space="preserve">) копия договора об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об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15</w:t>
      </w:r>
      <w:r w:rsidRPr="00756D28">
        <w:rPr>
          <w:rFonts w:ascii="Times New Roman" w:hAnsi="Times New Roman"/>
          <w:sz w:val="28"/>
          <w:szCs w:val="28"/>
        </w:rPr>
        <w:t xml:space="preserve">) копия договора о комплексном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 комплексном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756D28">
        <w:rPr>
          <w:rFonts w:ascii="Times New Roman" w:hAnsi="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756D28">
        <w:rPr>
          <w:rFonts w:ascii="Times New Roman" w:hAnsi="Times New Roman"/>
          <w:sz w:val="28"/>
          <w:szCs w:val="28"/>
        </w:rPr>
        <w:t>) копия решения о предварительном согласовании предоставления земельного участка, если такое решение принято иным уполномоченным органом (</w:t>
      </w:r>
      <w:r>
        <w:rPr>
          <w:rFonts w:ascii="Times New Roman" w:hAnsi="Times New Roman"/>
          <w:sz w:val="28"/>
          <w:szCs w:val="28"/>
        </w:rPr>
        <w:t xml:space="preserve">для граждан, подавших заявление о предварительном согласовании предоставления земельного участка или о предоставлении </w:t>
      </w:r>
      <w:r w:rsidRPr="00756D28">
        <w:rPr>
          <w:rFonts w:ascii="Times New Roman" w:hAnsi="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756D28">
        <w:rPr>
          <w:rFonts w:ascii="Times New Roman" w:hAnsi="Times New Roman"/>
          <w:sz w:val="28"/>
          <w:szCs w:val="28"/>
        </w:rPr>
        <w:t xml:space="preserve">) соглашение об изъятии земельного участка для государственных или муниципальных </w:t>
      </w:r>
      <w:proofErr w:type="gramStart"/>
      <w:r w:rsidRPr="00756D28">
        <w:rPr>
          <w:rFonts w:ascii="Times New Roman" w:hAnsi="Times New Roman"/>
          <w:sz w:val="28"/>
          <w:szCs w:val="28"/>
        </w:rPr>
        <w:t>нужд</w:t>
      </w:r>
      <w:proofErr w:type="gramEnd"/>
      <w:r w:rsidRPr="00756D28">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756D28">
        <w:rPr>
          <w:rFonts w:ascii="Times New Roman" w:hAnsi="Times New Roman"/>
          <w:sz w:val="28"/>
          <w:szCs w:val="28"/>
        </w:rPr>
        <w:t>) копия свидетельства о внесении казачьего общества в государственный Реестр казачьих обществ в Российской Федерации (</w:t>
      </w:r>
      <w:r>
        <w:rPr>
          <w:rFonts w:ascii="Times New Roman" w:hAnsi="Times New Roman"/>
          <w:sz w:val="28"/>
          <w:szCs w:val="28"/>
        </w:rPr>
        <w:t>для казачьих</w:t>
      </w:r>
      <w:r w:rsidRPr="00432FC1">
        <w:rPr>
          <w:rFonts w:ascii="Times New Roman" w:hAnsi="Times New Roman"/>
          <w:sz w:val="28"/>
          <w:szCs w:val="28"/>
        </w:rPr>
        <w:t xml:space="preserve"> </w:t>
      </w:r>
      <w:r>
        <w:rPr>
          <w:rFonts w:ascii="Times New Roman" w:hAnsi="Times New Roman"/>
          <w:sz w:val="28"/>
          <w:szCs w:val="28"/>
        </w:rPr>
        <w:t>обществ, испрашиваемых земельный участок</w:t>
      </w:r>
      <w:r w:rsidRPr="00432FC1">
        <w:rPr>
          <w:rFonts w:ascii="Times New Roman" w:hAnsi="Times New Roman"/>
          <w:sz w:val="28"/>
          <w:szCs w:val="28"/>
        </w:rPr>
        <w:t>,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(при необходимости);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756D28">
        <w:rPr>
          <w:rFonts w:ascii="Times New Roman" w:hAnsi="Times New Roman"/>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Pr>
          <w:rFonts w:ascii="Times New Roman" w:hAnsi="Times New Roman"/>
          <w:sz w:val="28"/>
          <w:szCs w:val="28"/>
        </w:rPr>
        <w:t xml:space="preserve"> (для </w:t>
      </w:r>
      <w:proofErr w:type="spellStart"/>
      <w:r>
        <w:rPr>
          <w:rFonts w:ascii="Times New Roman" w:hAnsi="Times New Roman"/>
          <w:sz w:val="28"/>
          <w:szCs w:val="28"/>
        </w:rPr>
        <w:t>недропользователей</w:t>
      </w:r>
      <w:proofErr w:type="spellEnd"/>
      <w:r>
        <w:rPr>
          <w:rFonts w:ascii="Times New Roman" w:hAnsi="Times New Roman"/>
          <w:sz w:val="28"/>
          <w:szCs w:val="28"/>
        </w:rPr>
        <w:t>, испрашивающих земельный участок для проведения работ, связанных с пользованием недрами)</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756D28">
        <w:rPr>
          <w:rFonts w:ascii="Times New Roman" w:hAnsi="Times New Roman"/>
          <w:sz w:val="28"/>
          <w:szCs w:val="28"/>
        </w:rPr>
        <w:t>)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зоны в случае если земельный участок расположен в границах особой экономической зоны (</w:t>
      </w:r>
      <w:r>
        <w:rPr>
          <w:rFonts w:ascii="Times New Roman" w:hAnsi="Times New Roman"/>
          <w:sz w:val="28"/>
          <w:szCs w:val="28"/>
        </w:rPr>
        <w:t xml:space="preserve">для резидентов особой экономической зоны или </w:t>
      </w:r>
      <w:proofErr w:type="gramStart"/>
      <w:r>
        <w:rPr>
          <w:rFonts w:ascii="Times New Roman" w:hAnsi="Times New Roman"/>
          <w:sz w:val="28"/>
          <w:szCs w:val="28"/>
        </w:rPr>
        <w:t>лиц</w:t>
      </w:r>
      <w:proofErr w:type="gramEnd"/>
      <w:r>
        <w:rPr>
          <w:rFonts w:ascii="Times New Roman" w:hAnsi="Times New Roman"/>
          <w:sz w:val="28"/>
          <w:szCs w:val="28"/>
        </w:rPr>
        <w:t xml:space="preserve"> с которым заключено соответствующее соглашение</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756D28">
        <w:rPr>
          <w:rFonts w:ascii="Times New Roman" w:hAnsi="Times New Roman"/>
          <w:sz w:val="28"/>
          <w:szCs w:val="28"/>
        </w:rPr>
        <w:t>) копия концессионного соглашения (для лица, с которым заключено концессионное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24</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 xml:space="preserve">оговор об освоении территории в целях строительства и эксплуатации наемного дома социально или коммерческого использования (для лица, </w:t>
      </w:r>
      <w:r w:rsidRPr="00756D28">
        <w:rPr>
          <w:rFonts w:ascii="Times New Roman" w:hAnsi="Times New Roman"/>
          <w:sz w:val="28"/>
          <w:szCs w:val="28"/>
        </w:rPr>
        <w:lastRenderedPageBreak/>
        <w:t>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756D28">
        <w:rPr>
          <w:rFonts w:ascii="Times New Roman" w:hAnsi="Times New Roman"/>
          <w:sz w:val="28"/>
          <w:szCs w:val="28"/>
        </w:rPr>
        <w:t xml:space="preserve">) копия </w:t>
      </w:r>
      <w:proofErr w:type="spellStart"/>
      <w:r w:rsidRPr="00756D28">
        <w:rPr>
          <w:rFonts w:ascii="Times New Roman" w:hAnsi="Times New Roman"/>
          <w:sz w:val="28"/>
          <w:szCs w:val="28"/>
        </w:rPr>
        <w:t>охотхозяйственного</w:t>
      </w:r>
      <w:proofErr w:type="spellEnd"/>
      <w:r w:rsidRPr="00756D28">
        <w:rPr>
          <w:rFonts w:ascii="Times New Roman" w:hAnsi="Times New Roman"/>
          <w:sz w:val="28"/>
          <w:szCs w:val="28"/>
        </w:rPr>
        <w:t xml:space="preserve"> соглашения (для лица, с которым заключено </w:t>
      </w:r>
      <w:proofErr w:type="spellStart"/>
      <w:r w:rsidRPr="00756D28">
        <w:rPr>
          <w:rFonts w:ascii="Times New Roman" w:hAnsi="Times New Roman"/>
          <w:sz w:val="28"/>
          <w:szCs w:val="28"/>
        </w:rPr>
        <w:t>охотхозяйственное</w:t>
      </w:r>
      <w:proofErr w:type="spellEnd"/>
      <w:r w:rsidRPr="00756D28">
        <w:rPr>
          <w:rFonts w:ascii="Times New Roman" w:hAnsi="Times New Roman"/>
          <w:sz w:val="28"/>
          <w:szCs w:val="28"/>
        </w:rPr>
        <w:t xml:space="preserve">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756D28">
        <w:rPr>
          <w:rFonts w:ascii="Times New Roman" w:hAnsi="Times New Roman"/>
          <w:sz w:val="28"/>
          <w:szCs w:val="28"/>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756D28">
        <w:rPr>
          <w:rFonts w:ascii="Times New Roman" w:hAnsi="Times New Roman"/>
          <w:sz w:val="28"/>
          <w:szCs w:val="28"/>
        </w:rPr>
        <w:t xml:space="preserve">)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w:t>
      </w:r>
      <w:r w:rsidR="00BB3758">
        <w:rPr>
          <w:rFonts w:ascii="Times New Roman" w:hAnsi="Times New Roman"/>
          <w:sz w:val="28"/>
          <w:szCs w:val="28"/>
        </w:rPr>
        <w:t xml:space="preserve">или юридическое лицо, является </w:t>
      </w:r>
      <w:r w:rsidRPr="00756D28">
        <w:rPr>
          <w:rFonts w:ascii="Times New Roman" w:hAnsi="Times New Roman"/>
          <w:sz w:val="28"/>
          <w:szCs w:val="28"/>
        </w:rPr>
        <w:t>арендатором земельного участка, предназначенного для ведения сельскохозяйственного производства);</w:t>
      </w:r>
    </w:p>
    <w:p w:rsidR="00F21388" w:rsidRDefault="00F21388" w:rsidP="00F21388">
      <w:pPr>
        <w:spacing w:after="0" w:line="240" w:lineRule="auto"/>
        <w:ind w:firstLine="709"/>
        <w:jc w:val="both"/>
        <w:rPr>
          <w:rFonts w:ascii="Times New Roman" w:hAnsi="Times New Roman"/>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собственность за плату без проведения торгов прилагается: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w:t>
      </w:r>
      <w:r w:rsidRPr="00BB317A">
        <w:rPr>
          <w:rFonts w:ascii="Times New Roman" w:hAnsi="Times New Roman" w:cstheme="minorBidi"/>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3</w:t>
      </w:r>
      <w:r w:rsidRPr="008A733D">
        <w:rPr>
          <w:rFonts w:ascii="Times New Roman" w:hAnsi="Times New Roman" w:cstheme="minorBidi"/>
          <w:sz w:val="28"/>
          <w:szCs w:val="28"/>
        </w:rPr>
        <w:t>) документ, подтверждающий членство заявителя в некоммерческой организации (для членов некоммерческой организации, созданной гражданами);</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4</w:t>
      </w:r>
      <w:r w:rsidRPr="008A733D">
        <w:rPr>
          <w:rFonts w:ascii="Times New Roman" w:hAnsi="Times New Roman" w:cstheme="minorBidi"/>
          <w:sz w:val="28"/>
          <w:szCs w:val="28"/>
        </w:rPr>
        <w:t>)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садоводства, огородничества, дачного хозяйства);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5</w:t>
      </w:r>
      <w:r w:rsidRPr="00BB317A">
        <w:rPr>
          <w:rFonts w:ascii="Times New Roman" w:hAnsi="Times New Roman" w:cstheme="minorBidi"/>
          <w:sz w:val="28"/>
          <w:szCs w:val="28"/>
        </w:rPr>
        <w:t xml:space="preserve">) </w:t>
      </w:r>
      <w:r>
        <w:rPr>
          <w:rFonts w:ascii="Times New Roman" w:hAnsi="Times New Roman" w:cstheme="minorBidi"/>
          <w:sz w:val="28"/>
          <w:szCs w:val="28"/>
        </w:rPr>
        <w:t>к</w:t>
      </w:r>
      <w:r w:rsidRPr="00BB317A">
        <w:rPr>
          <w:rFonts w:ascii="Times New Roman" w:hAnsi="Times New Roman" w:cstheme="minorBidi"/>
          <w:sz w:val="28"/>
          <w:szCs w:val="28"/>
        </w:rPr>
        <w:t>опия договора о комплексном освоении территории (для лиц, с кем заключен договор о развитии застроенной территории);</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6</w:t>
      </w:r>
      <w:r w:rsidR="00BB3758">
        <w:rPr>
          <w:rFonts w:ascii="Times New Roman" w:hAnsi="Times New Roman" w:cstheme="minorBidi"/>
          <w:sz w:val="28"/>
          <w:szCs w:val="28"/>
        </w:rPr>
        <w:t xml:space="preserve">) копия решения </w:t>
      </w:r>
      <w:r w:rsidRPr="00BB317A">
        <w:rPr>
          <w:rFonts w:ascii="Times New Roman" w:hAnsi="Times New Roman" w:cstheme="minorBidi"/>
          <w:sz w:val="28"/>
          <w:szCs w:val="28"/>
        </w:rPr>
        <w:t>органа некоммерческой организации о приобретении земельного участка (для некоммерческой организации, созданной гражданами, которой предоставлен земельный участок для садоводства, огородничества (земельный участок относится к имуществу общего пользования);</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7</w:t>
      </w:r>
      <w:r w:rsidRPr="00BB317A">
        <w:rPr>
          <w:rFonts w:ascii="Times New Roman" w:hAnsi="Times New Roman" w:cstheme="minorBidi"/>
          <w:sz w:val="28"/>
          <w:szCs w:val="28"/>
        </w:rPr>
        <w:t xml:space="preserve">) </w:t>
      </w:r>
      <w:r w:rsidRPr="007306D0">
        <w:rPr>
          <w:rFonts w:ascii="Times New Roman" w:hAnsi="Times New Roman" w:cstheme="minorBidi"/>
          <w:sz w:val="28"/>
          <w:szCs w:val="28"/>
        </w:rPr>
        <w:t>Решение органа юридического лица о приобретении земельного участка, относящегося к имуществу общего пользования</w:t>
      </w:r>
      <w:r>
        <w:rPr>
          <w:rFonts w:ascii="Times New Roman" w:hAnsi="Times New Roman" w:cstheme="minorBidi"/>
          <w:sz w:val="28"/>
          <w:szCs w:val="28"/>
        </w:rPr>
        <w:t xml:space="preserve"> (для юридического лица</w:t>
      </w:r>
      <w:r w:rsidRPr="00480487">
        <w:rPr>
          <w:rFonts w:ascii="Times New Roman" w:hAnsi="Times New Roman" w:cstheme="minorBidi"/>
          <w:sz w:val="28"/>
          <w:szCs w:val="28"/>
        </w:rPr>
        <w:t>, которому предоставлен земельный участок для ведения дачного хозяйства</w:t>
      </w:r>
      <w:r>
        <w:rPr>
          <w:rFonts w:ascii="Times New Roman" w:hAnsi="Times New Roman" w:cstheme="minorBidi"/>
          <w:sz w:val="28"/>
          <w:szCs w:val="28"/>
        </w:rPr>
        <w:t>)</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8) </w:t>
      </w:r>
      <w:r w:rsidRPr="007306D0">
        <w:rPr>
          <w:rFonts w:ascii="Times New Roman" w:hAnsi="Times New Roman" w:cstheme="minorBidi"/>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heme="minorBidi"/>
          <w:sz w:val="28"/>
          <w:szCs w:val="28"/>
        </w:rPr>
        <w:t xml:space="preserve">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lastRenderedPageBreak/>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Pr>
          <w:rFonts w:ascii="Times New Roman" w:hAnsi="Times New Roman" w:cstheme="minorBidi"/>
          <w:sz w:val="28"/>
          <w:szCs w:val="28"/>
        </w:rPr>
        <w:t>собственников зданий, сооружений либо помещений в них</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14) копии договора о развитии застроенной территории (для лица, с которым заключен договор о развитии застроенной территории);</w:t>
      </w:r>
    </w:p>
    <w:p w:rsidR="00F21388"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F21388" w:rsidRDefault="00F21388" w:rsidP="00F21388">
      <w:pPr>
        <w:pStyle w:val="ConsPlusNormal"/>
        <w:ind w:firstLine="540"/>
        <w:jc w:val="both"/>
        <w:rPr>
          <w:rFonts w:ascii="Times New Roman" w:hAnsi="Times New Roman" w:cstheme="minorBidi"/>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безвозмездное пользование прилагается:</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w:t>
      </w:r>
      <w:r w:rsidR="00BB3758">
        <w:rPr>
          <w:rFonts w:ascii="Times New Roman" w:hAnsi="Times New Roman" w:cstheme="minorBidi"/>
          <w:sz w:val="28"/>
          <w:szCs w:val="28"/>
        </w:rPr>
        <w:t xml:space="preserve">иозного или благотворительного </w:t>
      </w:r>
      <w:r w:rsidRPr="007F7AAE">
        <w:rPr>
          <w:rFonts w:ascii="Times New Roman" w:hAnsi="Times New Roman" w:cstheme="minorBidi"/>
          <w:sz w:val="28"/>
          <w:szCs w:val="28"/>
        </w:rPr>
        <w:t>назначения);</w:t>
      </w:r>
    </w:p>
    <w:p w:rsidR="00F21388"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 на праве безвозмездного пользования предоставлены здания, сооружения);</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5) </w:t>
      </w:r>
      <w:r w:rsidRPr="005B4FBA">
        <w:rPr>
          <w:rFonts w:ascii="Times New Roman" w:hAnsi="Times New Roman" w:cstheme="minorBidi"/>
          <w:sz w:val="28"/>
          <w:szCs w:val="28"/>
        </w:rPr>
        <w:t>приказ о приеме на работу, выписка из трудовой книжки или трудовой договор (контракт)</w:t>
      </w:r>
      <w:r>
        <w:rPr>
          <w:rFonts w:ascii="Times New Roman" w:hAnsi="Times New Roman" w:cstheme="minorBidi"/>
          <w:sz w:val="28"/>
          <w:szCs w:val="28"/>
        </w:rPr>
        <w:t xml:space="preserve"> (для </w:t>
      </w:r>
      <w:r w:rsidRPr="005B4FBA">
        <w:rPr>
          <w:rFonts w:ascii="Times New Roman" w:hAnsi="Times New Roman" w:cstheme="minorBidi"/>
          <w:sz w:val="28"/>
          <w:szCs w:val="28"/>
        </w:rPr>
        <w:t>работник</w:t>
      </w:r>
      <w:r>
        <w:rPr>
          <w:rFonts w:ascii="Times New Roman" w:hAnsi="Times New Roman" w:cstheme="minorBidi"/>
          <w:sz w:val="28"/>
          <w:szCs w:val="28"/>
        </w:rPr>
        <w:t>а</w:t>
      </w:r>
      <w:r w:rsidRPr="005B4FBA">
        <w:rPr>
          <w:rFonts w:ascii="Times New Roman" w:hAnsi="Times New Roman" w:cstheme="minorBidi"/>
          <w:sz w:val="28"/>
          <w:szCs w:val="28"/>
        </w:rPr>
        <w:t xml:space="preserve"> организации, которой земельный участок предоставлен на праве постоянного (бессрочного) пользования </w:t>
      </w:r>
      <w:r>
        <w:rPr>
          <w:rFonts w:ascii="Times New Roman" w:hAnsi="Times New Roman" w:cstheme="minorBidi"/>
          <w:sz w:val="28"/>
          <w:szCs w:val="28"/>
        </w:rPr>
        <w:t xml:space="preserve">в виде служебного надела либо для гражданина, </w:t>
      </w:r>
      <w:r w:rsidRPr="005B4FBA">
        <w:rPr>
          <w:rFonts w:ascii="Times New Roman" w:hAnsi="Times New Roman" w:cstheme="minorBidi"/>
          <w:sz w:val="28"/>
          <w:szCs w:val="28"/>
        </w:rPr>
        <w:t>работающи</w:t>
      </w:r>
      <w:r>
        <w:rPr>
          <w:rFonts w:ascii="Times New Roman" w:hAnsi="Times New Roman" w:cstheme="minorBidi"/>
          <w:sz w:val="28"/>
          <w:szCs w:val="28"/>
        </w:rPr>
        <w:t>х</w:t>
      </w:r>
      <w:r w:rsidRPr="005B4FBA">
        <w:rPr>
          <w:rFonts w:ascii="Times New Roman" w:hAnsi="Times New Roman" w:cstheme="minorBidi"/>
          <w:sz w:val="28"/>
          <w:szCs w:val="28"/>
        </w:rPr>
        <w:t xml:space="preserve"> по основному месту работы в муниципальных образованиях и по специальности, которые установлены законом субъекта Российской Федерации</w:t>
      </w:r>
      <w:r>
        <w:rPr>
          <w:rFonts w:ascii="Times New Roman" w:hAnsi="Times New Roman" w:cstheme="minorBidi"/>
          <w:sz w:val="28"/>
          <w:szCs w:val="28"/>
        </w:rPr>
        <w:t>);</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 xml:space="preserve">6) </w:t>
      </w:r>
      <w:r w:rsidRPr="005B4FBA">
        <w:rPr>
          <w:rFonts w:ascii="Times New Roman" w:hAnsi="Times New Roman" w:cstheme="minorBidi"/>
          <w:sz w:val="28"/>
          <w:szCs w:val="28"/>
        </w:rPr>
        <w:t xml:space="preserve">соглашение о создании крестьянского (фермерского) хозяйства в случае, если фермерское хозяйство создано несколькими гражданами </w:t>
      </w:r>
      <w:r>
        <w:rPr>
          <w:rFonts w:ascii="Times New Roman" w:hAnsi="Times New Roman" w:cstheme="minorBidi"/>
          <w:sz w:val="28"/>
          <w:szCs w:val="28"/>
        </w:rPr>
        <w:t xml:space="preserve">(для </w:t>
      </w:r>
      <w:r w:rsidRPr="005B4FBA">
        <w:rPr>
          <w:rFonts w:ascii="Times New Roman" w:hAnsi="Times New Roman" w:cstheme="minorBidi"/>
          <w:sz w:val="28"/>
          <w:szCs w:val="28"/>
        </w:rPr>
        <w:t>граждан, испрашивающи</w:t>
      </w:r>
      <w:r>
        <w:rPr>
          <w:rFonts w:ascii="Times New Roman" w:hAnsi="Times New Roman" w:cstheme="minorBidi"/>
          <w:sz w:val="28"/>
          <w:szCs w:val="28"/>
        </w:rPr>
        <w:t>х</w:t>
      </w:r>
      <w:r w:rsidRPr="005B4FBA">
        <w:rPr>
          <w:rFonts w:ascii="Times New Roman" w:hAnsi="Times New Roman" w:cstheme="minorBidi"/>
          <w:sz w:val="28"/>
          <w:szCs w:val="28"/>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Pr>
          <w:rFonts w:ascii="Times New Roman" w:hAnsi="Times New Roman" w:cstheme="minorBidi"/>
          <w:sz w:val="28"/>
          <w:szCs w:val="28"/>
        </w:rPr>
        <w:t>м субъекта Российской Федерации);</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DF266F">
        <w:rPr>
          <w:rFonts w:ascii="Times New Roman" w:hAnsi="Times New Roman" w:cstheme="minorBidi"/>
          <w:sz w:val="28"/>
          <w:szCs w:val="28"/>
        </w:rPr>
        <w:t xml:space="preserve"> </w:t>
      </w:r>
      <w:r>
        <w:rPr>
          <w:rFonts w:ascii="Times New Roman" w:hAnsi="Times New Roman" w:cstheme="minorBidi"/>
          <w:sz w:val="28"/>
          <w:szCs w:val="28"/>
        </w:rPr>
        <w:t>д</w:t>
      </w:r>
      <w:r w:rsidRPr="005B4FBA">
        <w:rPr>
          <w:rFonts w:ascii="Times New Roman" w:hAnsi="Times New Roman" w:cstheme="minorBidi"/>
          <w:sz w:val="28"/>
          <w:szCs w:val="28"/>
        </w:rPr>
        <w:t>оговор найма служебного жилого помещения</w:t>
      </w:r>
      <w:r>
        <w:rPr>
          <w:rFonts w:ascii="Times New Roman" w:hAnsi="Times New Roman" w:cstheme="minorBidi"/>
          <w:sz w:val="28"/>
          <w:szCs w:val="28"/>
        </w:rPr>
        <w:t xml:space="preserve"> (</w:t>
      </w:r>
      <w:r w:rsidRPr="005B4FBA">
        <w:rPr>
          <w:rFonts w:ascii="Times New Roman" w:hAnsi="Times New Roman" w:cstheme="minorBidi"/>
          <w:sz w:val="28"/>
          <w:szCs w:val="28"/>
        </w:rPr>
        <w:t>гражданину, которому предоставлено служебное жило</w:t>
      </w:r>
      <w:r>
        <w:rPr>
          <w:rFonts w:ascii="Times New Roman" w:hAnsi="Times New Roman" w:cstheme="minorBidi"/>
          <w:sz w:val="28"/>
          <w:szCs w:val="28"/>
        </w:rPr>
        <w:t>е помещение в виде жилого дома);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8) </w:t>
      </w:r>
      <w:r w:rsidR="00F05619">
        <w:rPr>
          <w:rFonts w:ascii="Times New Roman" w:hAnsi="Times New Roman" w:cstheme="minorBidi"/>
          <w:sz w:val="28"/>
          <w:szCs w:val="28"/>
        </w:rPr>
        <w:t xml:space="preserve">копии </w:t>
      </w:r>
      <w:r>
        <w:rPr>
          <w:rFonts w:ascii="Times New Roman" w:hAnsi="Times New Roman" w:cstheme="minorBidi"/>
          <w:sz w:val="28"/>
          <w:szCs w:val="28"/>
        </w:rPr>
        <w:t>государственного контракта</w:t>
      </w:r>
      <w:r w:rsidR="00F05619">
        <w:rPr>
          <w:rFonts w:ascii="Times New Roman" w:hAnsi="Times New Roman" w:cstheme="minorBidi"/>
          <w:sz w:val="28"/>
          <w:szCs w:val="28"/>
        </w:rPr>
        <w:t xml:space="preserve"> (для лица, </w:t>
      </w:r>
      <w:r w:rsidRPr="007F7AAE">
        <w:rPr>
          <w:rFonts w:ascii="Times New Roman" w:hAnsi="Times New Roman" w:cstheme="minorBidi"/>
          <w:sz w:val="28"/>
          <w:szCs w:val="28"/>
        </w:rPr>
        <w:t xml:space="preserve">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Pr="005B4FBA">
        <w:rPr>
          <w:rFonts w:ascii="Times New Roman" w:hAnsi="Times New Roman" w:cstheme="minorBidi"/>
          <w:sz w:val="28"/>
          <w:szCs w:val="28"/>
        </w:rPr>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rFonts w:ascii="Times New Roman" w:hAnsi="Times New Roman" w:cstheme="minorBidi"/>
          <w:sz w:val="28"/>
          <w:szCs w:val="28"/>
        </w:rPr>
        <w:t>);</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7F7AAE">
        <w:rPr>
          <w:rFonts w:ascii="Times New Roman" w:hAnsi="Times New Roman" w:cstheme="minorBidi"/>
          <w:sz w:val="28"/>
          <w:szCs w:val="28"/>
        </w:rPr>
        <w:t xml:space="preserve"> </w:t>
      </w:r>
      <w:r w:rsidRPr="005B4FBA">
        <w:rPr>
          <w:rFonts w:ascii="Times New Roman" w:hAnsi="Times New Roman" w:cstheme="minorBidi"/>
          <w:sz w:val="28"/>
          <w:szCs w:val="28"/>
        </w:rPr>
        <w:t>решение субъекта Российской Федерации о созд</w:t>
      </w:r>
      <w:r>
        <w:rPr>
          <w:rFonts w:ascii="Times New Roman" w:hAnsi="Times New Roman" w:cstheme="minorBidi"/>
          <w:sz w:val="28"/>
          <w:szCs w:val="28"/>
        </w:rPr>
        <w:t xml:space="preserve">ании некоммерческой организации (для </w:t>
      </w:r>
      <w:r w:rsidRPr="005B4FBA">
        <w:rPr>
          <w:rFonts w:ascii="Times New Roman" w:hAnsi="Times New Roman" w:cstheme="minorBidi"/>
          <w:sz w:val="28"/>
          <w:szCs w:val="28"/>
        </w:rPr>
        <w:t>некоммерческ</w:t>
      </w:r>
      <w:r>
        <w:rPr>
          <w:rFonts w:ascii="Times New Roman" w:hAnsi="Times New Roman" w:cstheme="minorBidi"/>
          <w:sz w:val="28"/>
          <w:szCs w:val="28"/>
        </w:rPr>
        <w:t>ой</w:t>
      </w:r>
      <w:r w:rsidRPr="005B4FBA">
        <w:rPr>
          <w:rFonts w:ascii="Times New Roman" w:hAnsi="Times New Roman" w:cstheme="minorBidi"/>
          <w:sz w:val="28"/>
          <w:szCs w:val="28"/>
        </w:rPr>
        <w:t xml:space="preserve"> организаци</w:t>
      </w:r>
      <w:r>
        <w:rPr>
          <w:rFonts w:ascii="Times New Roman" w:hAnsi="Times New Roman" w:cstheme="minorBidi"/>
          <w:sz w:val="28"/>
          <w:szCs w:val="28"/>
        </w:rPr>
        <w:t>и</w:t>
      </w:r>
      <w:r w:rsidRPr="005B4FBA">
        <w:rPr>
          <w:rFonts w:ascii="Times New Roman" w:hAnsi="Times New Roman" w:cstheme="minorBidi"/>
          <w:sz w:val="28"/>
          <w:szCs w:val="28"/>
        </w:rPr>
        <w:t>, предусмотренн</w:t>
      </w:r>
      <w:r>
        <w:rPr>
          <w:rFonts w:ascii="Times New Roman" w:hAnsi="Times New Roman" w:cstheme="minorBidi"/>
          <w:sz w:val="28"/>
          <w:szCs w:val="28"/>
        </w:rPr>
        <w:t>ой</w:t>
      </w:r>
      <w:r w:rsidRPr="005B4FBA">
        <w:rPr>
          <w:rFonts w:ascii="Times New Roman" w:hAnsi="Times New Roman" w:cstheme="minorBidi"/>
          <w:sz w:val="28"/>
          <w:szCs w:val="28"/>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w:t>
      </w:r>
      <w:r>
        <w:rPr>
          <w:rFonts w:ascii="Times New Roman" w:hAnsi="Times New Roman" w:cstheme="minorBidi"/>
          <w:sz w:val="28"/>
          <w:szCs w:val="28"/>
        </w:rPr>
        <w:t>ями отдельных категорий граждан);</w:t>
      </w:r>
    </w:p>
    <w:p w:rsidR="00F21388" w:rsidRPr="007F7AAE"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00F05619">
        <w:rPr>
          <w:rFonts w:ascii="Times New Roman" w:hAnsi="Times New Roman" w:cstheme="minorBidi"/>
          <w:sz w:val="28"/>
          <w:szCs w:val="28"/>
        </w:rPr>
        <w:t>) копии  гражданско-</w:t>
      </w:r>
      <w:r w:rsidRPr="007F7AAE">
        <w:rPr>
          <w:rFonts w:ascii="Times New Roman" w:hAnsi="Times New Roman" w:cstheme="minorBidi"/>
          <w:sz w:val="28"/>
          <w:szCs w:val="28"/>
        </w:rPr>
        <w:t>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гражданско- 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7F7AAE">
        <w:rPr>
          <w:rFonts w:ascii="Times New Roman" w:hAnsi="Times New Roman" w:cstheme="minorBidi"/>
          <w:sz w:val="28"/>
          <w:szCs w:val="28"/>
        </w:rPr>
        <w:t>)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F05619">
        <w:rPr>
          <w:rFonts w:ascii="Times New Roman" w:hAnsi="Times New Roman" w:cstheme="minorBidi"/>
          <w:sz w:val="28"/>
          <w:szCs w:val="28"/>
        </w:rPr>
        <w:t xml:space="preserve">твенных или муниципальных нужд (для лица, </w:t>
      </w:r>
      <w:r w:rsidRPr="007F7AAE">
        <w:rPr>
          <w:rFonts w:ascii="Times New Roman" w:hAnsi="Times New Roman" w:cstheme="minorBidi"/>
          <w:sz w:val="28"/>
          <w:szCs w:val="28"/>
        </w:rPr>
        <w:t xml:space="preserve">право безвозмездного пользования которого на земельный участок, находящийся в государственной </w:t>
      </w:r>
      <w:proofErr w:type="gramStart"/>
      <w:r w:rsidRPr="007F7AAE">
        <w:rPr>
          <w:rFonts w:ascii="Times New Roman" w:hAnsi="Times New Roman" w:cstheme="minorBidi"/>
          <w:sz w:val="28"/>
          <w:szCs w:val="28"/>
        </w:rPr>
        <w:t>или  муниципальной</w:t>
      </w:r>
      <w:proofErr w:type="gramEnd"/>
      <w:r w:rsidRPr="007F7AAE">
        <w:rPr>
          <w:rFonts w:ascii="Times New Roman" w:hAnsi="Times New Roman" w:cstheme="minorBidi"/>
          <w:sz w:val="28"/>
          <w:szCs w:val="28"/>
        </w:rPr>
        <w:t xml:space="preserve"> собственности, прекращено в связи с изъятием для государственных или муниципальных нужд);</w:t>
      </w:r>
    </w:p>
    <w:p w:rsidR="00F21388" w:rsidRDefault="00F21388" w:rsidP="00F21388">
      <w:pPr>
        <w:pStyle w:val="ConsPlusNormal"/>
        <w:ind w:firstLine="540"/>
        <w:jc w:val="both"/>
        <w:rPr>
          <w:rFonts w:ascii="Times New Roman" w:hAnsi="Times New Roman" w:cstheme="minorBidi"/>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документов, необходимых для предоставления </w:t>
      </w:r>
      <w:r w:rsidR="00DB62BA">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F05619">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w:t>
      </w:r>
      <w:r w:rsidR="00F05619">
        <w:rPr>
          <w:rFonts w:ascii="Times New Roman" w:hAnsi="Times New Roman" w:cs="Times New Roman"/>
          <w:sz w:val="28"/>
          <w:szCs w:val="28"/>
        </w:rPr>
        <w:t xml:space="preserve">услуги: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12.5. </w:t>
      </w:r>
      <w:r w:rsidR="00F05619"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05619">
        <w:rPr>
          <w:rFonts w:ascii="Times New Roman" w:hAnsi="Times New Roman" w:cs="Times New Roman"/>
          <w:sz w:val="28"/>
          <w:szCs w:val="28"/>
        </w:rPr>
        <w:t xml:space="preserve"> (функций)</w:t>
      </w:r>
      <w:r w:rsidR="00F05619" w:rsidRPr="009C2A38">
        <w:rPr>
          <w:rFonts w:ascii="Times New Roman" w:hAnsi="Times New Roman" w:cs="Times New Roman"/>
          <w:sz w:val="28"/>
          <w:szCs w:val="28"/>
        </w:rPr>
        <w:t xml:space="preserve"> Московской области, на официальном сайте </w:t>
      </w:r>
      <w:r w:rsidR="00F05619">
        <w:rPr>
          <w:rFonts w:ascii="Times New Roman" w:hAnsi="Times New Roman" w:cs="Times New Roman"/>
          <w:sz w:val="28"/>
          <w:szCs w:val="28"/>
        </w:rPr>
        <w:t>Воскресенского муниципального района</w:t>
      </w:r>
      <w:r w:rsidR="00F05619" w:rsidRPr="00ED7659">
        <w:rPr>
          <w:rFonts w:ascii="Times New Roman" w:hAnsi="Times New Roman" w:cs="Times New Roman"/>
          <w:sz w:val="28"/>
          <w:szCs w:val="28"/>
        </w:rPr>
        <w:t xml:space="preserve"> Московской области</w:t>
      </w:r>
      <w:r w:rsidR="00F05619"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05619">
        <w:rPr>
          <w:rFonts w:ascii="Times New Roman" w:hAnsi="Times New Roman" w:cs="Times New Roman"/>
          <w:sz w:val="28"/>
          <w:szCs w:val="28"/>
        </w:rPr>
        <w:t xml:space="preserve"> в срок, не превышающий 30 календарных дней</w:t>
      </w:r>
      <w:r w:rsidR="00F05619" w:rsidRPr="009C2A38">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2D6295" w:rsidRPr="002D6295">
        <w:rPr>
          <w:rFonts w:ascii="Times New Roman" w:hAnsi="Times New Roman" w:cs="Times New Roman"/>
          <w:sz w:val="28"/>
          <w:szCs w:val="28"/>
        </w:rPr>
        <w:t>муниципальной</w:t>
      </w:r>
      <w:r w:rsidRPr="009C2A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F21388" w:rsidRPr="00910C77" w:rsidRDefault="00F21388" w:rsidP="00F21388">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F0561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F05619">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1398A">
        <w:rPr>
          <w:rFonts w:ascii="Times New Roman" w:hAnsi="Times New Roman" w:cs="Times New Roman"/>
          <w:sz w:val="28"/>
          <w:szCs w:val="28"/>
        </w:rPr>
        <w:t>) копия Указа или распоряжение Президента Российской Федерации о предоставлении земельного участка в аренду без торгов (</w:t>
      </w:r>
      <w:r>
        <w:rPr>
          <w:rFonts w:ascii="Times New Roman" w:hAnsi="Times New Roman" w:cs="Times New Roman"/>
          <w:sz w:val="28"/>
          <w:szCs w:val="28"/>
        </w:rPr>
        <w:t>для юридических лиц, испрашивающих земельный участок в соответствии с Указом или распоряжением Президента РФ)</w:t>
      </w:r>
      <w:r w:rsidRPr="0061398A">
        <w:rPr>
          <w:rFonts w:ascii="Times New Roman" w:hAnsi="Times New Roman" w:cs="Times New Roman"/>
          <w:sz w:val="28"/>
          <w:szCs w:val="28"/>
        </w:rPr>
        <w:t>);</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61398A">
        <w:rPr>
          <w:rFonts w:ascii="Times New Roman" w:hAnsi="Times New Roman" w:cs="Times New Roman"/>
          <w:sz w:val="28"/>
          <w:szCs w:val="28"/>
        </w:rPr>
        <w:t>)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1398A">
        <w:rPr>
          <w:rFonts w:ascii="Times New Roman" w:hAnsi="Times New Roman" w:cs="Times New Roman"/>
          <w:sz w:val="28"/>
          <w:szCs w:val="28"/>
        </w:rPr>
        <w:t>)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1398A">
        <w:rPr>
          <w:rFonts w:ascii="Times New Roman" w:hAnsi="Times New Roman" w:cs="Times New Roman"/>
          <w:sz w:val="28"/>
          <w:szCs w:val="28"/>
        </w:rPr>
        <w:t>) копии утвержденного проекта планировки и утвержденного проекта межевания территории;</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1398A">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D5F7D">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ascii="Times New Roman" w:hAnsi="Times New Roman" w:cs="Times New Roman"/>
          <w:sz w:val="28"/>
          <w:szCs w:val="28"/>
        </w:rPr>
        <w:t xml:space="preserve"> (для юридических лиц, </w:t>
      </w:r>
      <w:r w:rsidRPr="009D5F7D">
        <w:rPr>
          <w:rFonts w:ascii="Times New Roman" w:hAnsi="Times New Roman" w:cs="Times New Roman"/>
          <w:sz w:val="28"/>
          <w:szCs w:val="28"/>
        </w:rPr>
        <w:t>осуществляющ</w:t>
      </w:r>
      <w:r>
        <w:rPr>
          <w:rFonts w:ascii="Times New Roman" w:hAnsi="Times New Roman" w:cs="Times New Roman"/>
          <w:sz w:val="28"/>
          <w:szCs w:val="28"/>
        </w:rPr>
        <w:t>их</w:t>
      </w:r>
      <w:r w:rsidRPr="009D5F7D">
        <w:rPr>
          <w:rFonts w:ascii="Times New Roman" w:hAnsi="Times New Roman" w:cs="Times New Roman"/>
          <w:sz w:val="28"/>
          <w:szCs w:val="28"/>
        </w:rPr>
        <w:t xml:space="preserve">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rFonts w:ascii="Times New Roman" w:hAnsi="Times New Roman" w:cs="Times New Roman"/>
          <w:sz w:val="28"/>
          <w:szCs w:val="28"/>
        </w:rPr>
        <w:t xml:space="preserve">) </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F7AAE">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7F7AAE">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2D6295"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xml:space="preserve">, </w:t>
      </w:r>
      <w:r w:rsidR="00385954">
        <w:rPr>
          <w:rFonts w:ascii="Times New Roman" w:hAnsi="Times New Roman" w:cs="Times New Roman"/>
          <w:sz w:val="28"/>
          <w:szCs w:val="28"/>
        </w:rPr>
        <w:t>МФЦ</w:t>
      </w:r>
      <w:r w:rsidR="00385954" w:rsidRPr="009C2A38">
        <w:rPr>
          <w:rFonts w:ascii="Times New Roman" w:hAnsi="Times New Roman" w:cs="Times New Roman"/>
          <w:sz w:val="28"/>
          <w:szCs w:val="28"/>
        </w:rPr>
        <w:t xml:space="preserve"> не вправе требовать от заявителя представления документов и </w:t>
      </w:r>
      <w:r w:rsidR="00385954" w:rsidRPr="009C2A38">
        <w:rPr>
          <w:rFonts w:ascii="Times New Roman" w:hAnsi="Times New Roman" w:cs="Times New Roman"/>
          <w:sz w:val="28"/>
          <w:szCs w:val="28"/>
        </w:rPr>
        <w:lastRenderedPageBreak/>
        <w:t xml:space="preserve">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D6295" w:rsidRPr="002D6295">
        <w:rPr>
          <w:rFonts w:ascii="Times New Roman" w:hAnsi="Times New Roman" w:cs="Times New Roman"/>
          <w:sz w:val="28"/>
          <w:szCs w:val="28"/>
        </w:rPr>
        <w:t>муниципальной</w:t>
      </w:r>
      <w:r w:rsidR="00385954" w:rsidRPr="009C2A38">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2D6295" w:rsidRPr="002D6295">
        <w:rPr>
          <w:rFonts w:ascii="Times New Roman" w:hAnsi="Times New Roman" w:cs="Times New Roman"/>
          <w:sz w:val="28"/>
          <w:szCs w:val="28"/>
        </w:rPr>
        <w:t>муниципальной</w:t>
      </w:r>
      <w:r w:rsidR="00385954" w:rsidRPr="009C2A38">
        <w:rPr>
          <w:rFonts w:ascii="Times New Roman" w:hAnsi="Times New Roman" w:cs="Times New Roman"/>
          <w:sz w:val="28"/>
          <w:szCs w:val="28"/>
        </w:rPr>
        <w:t xml:space="preserve"> услуги, которые находятся в распоряжении органов, предоставляющих </w:t>
      </w:r>
      <w:r w:rsidR="002D6295">
        <w:rPr>
          <w:rFonts w:ascii="Times New Roman" w:hAnsi="Times New Roman" w:cs="Times New Roman"/>
          <w:sz w:val="28"/>
          <w:szCs w:val="28"/>
        </w:rPr>
        <w:t>муниципальные</w:t>
      </w:r>
      <w:r w:rsidR="00385954" w:rsidRPr="009C2A38">
        <w:rPr>
          <w:rFonts w:ascii="Times New Roman" w:hAnsi="Times New Roman" w:cs="Times New Roman"/>
          <w:sz w:val="28"/>
          <w:szCs w:val="28"/>
        </w:rPr>
        <w:t xml:space="preserve"> услуги, либо подведомственных органам государственной власти организациях, участвующих в предоставлении </w:t>
      </w:r>
      <w:r w:rsidR="002D6295" w:rsidRPr="002D6295">
        <w:rPr>
          <w:rFonts w:ascii="Times New Roman" w:hAnsi="Times New Roman" w:cs="Times New Roman"/>
          <w:sz w:val="28"/>
          <w:szCs w:val="28"/>
        </w:rPr>
        <w:t>муниципальной</w:t>
      </w:r>
      <w:r w:rsidR="00385954"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 области.</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2D6295" w:rsidRPr="002D6295">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являются:</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F21388" w:rsidRPr="00320904" w:rsidRDefault="00F21388" w:rsidP="00F21388">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 xml:space="preserve">Перечень оснований отказа в приеме документов, необходимых для предоставления </w:t>
      </w:r>
      <w:r w:rsidR="002D6295" w:rsidRPr="002D6295">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является исчерпывающим.</w:t>
      </w:r>
    </w:p>
    <w:p w:rsidR="00F21388" w:rsidRDefault="00F21388" w:rsidP="00F21388">
      <w:pPr>
        <w:pStyle w:val="ConsPlusNormal"/>
        <w:ind w:firstLine="540"/>
        <w:jc w:val="both"/>
        <w:rPr>
          <w:rFonts w:ascii="Times New Roman" w:hAnsi="Times New Roman" w:cs="Times New Roman"/>
          <w:sz w:val="28"/>
          <w:szCs w:val="28"/>
        </w:rPr>
      </w:pPr>
    </w:p>
    <w:p w:rsidR="00F21388" w:rsidRPr="00E06DB0" w:rsidRDefault="00F21388" w:rsidP="00F21388">
      <w:pPr>
        <w:pStyle w:val="ConsPlusNormal"/>
        <w:numPr>
          <w:ilvl w:val="0"/>
          <w:numId w:val="3"/>
        </w:numPr>
        <w:jc w:val="center"/>
        <w:outlineLvl w:val="1"/>
        <w:rPr>
          <w:rFonts w:ascii="Times New Roman" w:hAnsi="Times New Roman" w:cs="Times New Roman"/>
          <w:sz w:val="28"/>
          <w:szCs w:val="28"/>
        </w:rPr>
      </w:pPr>
      <w:r w:rsidRPr="00E06DB0">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2D6295" w:rsidRPr="002D6295">
        <w:rPr>
          <w:rFonts w:ascii="Times New Roman" w:hAnsi="Times New Roman" w:cs="Times New Roman"/>
          <w:sz w:val="28"/>
          <w:szCs w:val="28"/>
        </w:rPr>
        <w:t>муниципальной</w:t>
      </w:r>
      <w:r w:rsidRPr="00E06DB0">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 xml:space="preserve">Основания для приостановления </w:t>
      </w:r>
      <w:r w:rsidR="002D6295" w:rsidRPr="002D6295">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w:t>
      </w:r>
      <w:r w:rsidR="002D6295"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являются: </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15.2.1. </w:t>
      </w: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 без торгов)</w:t>
      </w:r>
      <w:r w:rsidRPr="00C821F9">
        <w:rPr>
          <w:rFonts w:ascii="Times New Roman" w:hAnsi="Times New Roman"/>
          <w:sz w:val="28"/>
          <w:szCs w:val="28"/>
        </w:rPr>
        <w:t>;</w:t>
      </w:r>
    </w:p>
    <w:p w:rsidR="00F21388"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15.2.3.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4</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proofErr w:type="gramStart"/>
      <w:r>
        <w:rPr>
          <w:rFonts w:ascii="Times New Roman" w:hAnsi="Times New Roman"/>
          <w:sz w:val="28"/>
          <w:szCs w:val="28"/>
        </w:rPr>
        <w:t>2.1.,</w:t>
      </w:r>
      <w:proofErr w:type="gramEnd"/>
      <w:r>
        <w:rPr>
          <w:rFonts w:ascii="Times New Roman" w:hAnsi="Times New Roman"/>
          <w:sz w:val="28"/>
          <w:szCs w:val="28"/>
        </w:rPr>
        <w:t xml:space="preserve"> 2.2. и </w:t>
      </w:r>
      <w:r>
        <w:rPr>
          <w:rFonts w:ascii="Times New Roman" w:hAnsi="Times New Roman"/>
          <w:sz w:val="28"/>
          <w:szCs w:val="28"/>
        </w:rPr>
        <w:lastRenderedPageBreak/>
        <w:t>2.3</w:t>
      </w:r>
      <w:r w:rsidRPr="00A20F26">
        <w:rPr>
          <w:rFonts w:ascii="Times New Roman" w:hAnsi="Times New Roman"/>
          <w:sz w:val="28"/>
          <w:szCs w:val="28"/>
        </w:rPr>
        <w:t xml:space="preserve"> административного регламента;</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5</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для отказа в предоставлении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w:t>
      </w:r>
      <w:r w:rsidR="00796F19" w:rsidRPr="002D6295">
        <w:rPr>
          <w:rFonts w:ascii="Times New Roman" w:hAnsi="Times New Roman" w:cs="Times New Roman"/>
          <w:sz w:val="28"/>
          <w:szCs w:val="28"/>
        </w:rPr>
        <w:t>муниципальной</w:t>
      </w:r>
      <w:r w:rsidR="000D5E8D" w:rsidRPr="000E6C84">
        <w:rPr>
          <w:rFonts w:ascii="Times New Roman" w:hAnsi="Times New Roman" w:cs="Times New Roman"/>
          <w:sz w:val="28"/>
          <w:szCs w:val="28"/>
        </w:rPr>
        <w:t xml:space="preserve"> услуги подписывается </w:t>
      </w:r>
      <w:r w:rsidR="000D5E8D">
        <w:rPr>
          <w:rFonts w:ascii="Times New Roman" w:hAnsi="Times New Roman" w:cs="Times New Roman"/>
          <w:sz w:val="28"/>
          <w:szCs w:val="28"/>
        </w:rPr>
        <w:t>должностным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Pr>
          <w:rFonts w:ascii="Times New Roman" w:hAnsi="Times New Roman" w:cs="Times New Roman"/>
          <w:sz w:val="28"/>
          <w:szCs w:val="28"/>
        </w:rPr>
        <w:t xml:space="preserve"> </w:t>
      </w:r>
      <w:r w:rsidR="000D5E8D" w:rsidRPr="000E6C84">
        <w:rPr>
          <w:rFonts w:ascii="Times New Roman" w:hAnsi="Times New Roman" w:cs="Times New Roman"/>
          <w:sz w:val="28"/>
          <w:szCs w:val="28"/>
        </w:rPr>
        <w:t>и с указанием причин отказа выдается заявителю</w:t>
      </w:r>
      <w:r w:rsidR="000D5E8D">
        <w:rPr>
          <w:rFonts w:ascii="Times New Roman" w:hAnsi="Times New Roman" w:cs="Times New Roman"/>
          <w:sz w:val="28"/>
          <w:szCs w:val="28"/>
        </w:rPr>
        <w:t xml:space="preserve"> лично либо направляется по почте</w:t>
      </w:r>
      <w:r w:rsidR="00796F19">
        <w:rPr>
          <w:rFonts w:ascii="Times New Roman" w:hAnsi="Times New Roman" w:cs="Times New Roman"/>
          <w:sz w:val="28"/>
          <w:szCs w:val="28"/>
        </w:rPr>
        <w:t>,</w:t>
      </w:r>
      <w:r w:rsidR="000D5E8D">
        <w:rPr>
          <w:rFonts w:ascii="Times New Roman" w:hAnsi="Times New Roman" w:cs="Times New Roman"/>
          <w:sz w:val="28"/>
          <w:szCs w:val="28"/>
        </w:rPr>
        <w:t xml:space="preserve"> либо выдается через многофункциональный центр не позднее следующего рабочего дня с даты принятия решения об отказе в предоставлении </w:t>
      </w:r>
      <w:r w:rsidR="00796F19" w:rsidRPr="002D6295">
        <w:rPr>
          <w:rFonts w:ascii="Times New Roman" w:hAnsi="Times New Roman" w:cs="Times New Roman"/>
          <w:sz w:val="28"/>
          <w:szCs w:val="28"/>
        </w:rPr>
        <w:t>муниципальной</w:t>
      </w:r>
      <w:r w:rsidR="000D5E8D">
        <w:rPr>
          <w:rFonts w:ascii="Times New Roman" w:hAnsi="Times New Roman" w:cs="Times New Roman"/>
          <w:sz w:val="28"/>
          <w:szCs w:val="28"/>
        </w:rPr>
        <w:t xml:space="preserve"> услуги</w:t>
      </w:r>
      <w:r w:rsidR="000D5E8D" w:rsidRPr="000E6C84">
        <w:rPr>
          <w:rFonts w:ascii="Times New Roman" w:hAnsi="Times New Roman" w:cs="Times New Roman"/>
          <w:sz w:val="28"/>
          <w:szCs w:val="28"/>
        </w:rPr>
        <w:t>.</w:t>
      </w:r>
    </w:p>
    <w:p w:rsidR="00F21388" w:rsidRPr="006C5ED2" w:rsidRDefault="00F21388" w:rsidP="000D5E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w:t>
      </w:r>
      <w:r w:rsidR="00796F19" w:rsidRPr="002D6295">
        <w:rPr>
          <w:rFonts w:ascii="Times New Roman" w:hAnsi="Times New Roman" w:cs="Times New Roman"/>
          <w:sz w:val="28"/>
          <w:szCs w:val="28"/>
        </w:rPr>
        <w:t>муниципальной</w:t>
      </w:r>
      <w:r w:rsidR="000D5E8D" w:rsidRPr="000E6C84">
        <w:rPr>
          <w:rFonts w:ascii="Times New Roman" w:hAnsi="Times New Roman" w:cs="Times New Roman"/>
          <w:sz w:val="28"/>
          <w:szCs w:val="28"/>
        </w:rPr>
        <w:t xml:space="preserve"> услуги по </w:t>
      </w:r>
      <w:r w:rsidR="000D5E8D">
        <w:rPr>
          <w:rFonts w:ascii="Times New Roman" w:hAnsi="Times New Roman" w:cs="Times New Roman"/>
          <w:sz w:val="28"/>
          <w:szCs w:val="28"/>
        </w:rPr>
        <w:t>заявлению</w:t>
      </w:r>
      <w:r w:rsidR="000D5E8D" w:rsidRPr="000E6C84">
        <w:rPr>
          <w:rFonts w:ascii="Times New Roman" w:hAnsi="Times New Roman" w:cs="Times New Roman"/>
          <w:sz w:val="28"/>
          <w:szCs w:val="28"/>
        </w:rPr>
        <w:t xml:space="preserve">, поданному в электронной форме, подписывается </w:t>
      </w:r>
      <w:r w:rsidR="000D5E8D">
        <w:rPr>
          <w:rFonts w:ascii="Times New Roman" w:hAnsi="Times New Roman" w:cs="Times New Roman"/>
          <w:sz w:val="28"/>
          <w:szCs w:val="28"/>
        </w:rPr>
        <w:t>уполномоченным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0D5E8D">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0D5E8D"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0D5E8D">
        <w:rPr>
          <w:rFonts w:ascii="Times New Roman" w:hAnsi="Times New Roman" w:cs="Times New Roman"/>
          <w:sz w:val="28"/>
          <w:szCs w:val="28"/>
        </w:rPr>
        <w:t xml:space="preserve">нии </w:t>
      </w:r>
      <w:r w:rsidR="00796F19" w:rsidRPr="002D6295">
        <w:rPr>
          <w:rFonts w:ascii="Times New Roman" w:hAnsi="Times New Roman" w:cs="Times New Roman"/>
          <w:sz w:val="28"/>
          <w:szCs w:val="28"/>
        </w:rPr>
        <w:t>муниципальной</w:t>
      </w:r>
      <w:r w:rsidR="000D5E8D">
        <w:rPr>
          <w:rFonts w:ascii="Times New Roman" w:hAnsi="Times New Roman" w:cs="Times New Roman"/>
          <w:sz w:val="28"/>
          <w:szCs w:val="28"/>
        </w:rPr>
        <w:t xml:space="preserve"> услуги (если иное не предусмотрено законодательством Российской Федерации).</w:t>
      </w:r>
    </w:p>
    <w:p w:rsidR="00F21388" w:rsidRPr="006C5ED2" w:rsidRDefault="00F21388" w:rsidP="00F21388">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 xml:space="preserve">В случае письменного отказа от предоставления </w:t>
      </w:r>
      <w:r w:rsidR="00796F19"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заявитель вправе обратиться вновь с заявлением о ее предоставлении и необходимыми документами.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F21388" w:rsidRPr="000E6C84" w:rsidRDefault="00F21388" w:rsidP="00F21388">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 xml:space="preserve">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320904"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 xml:space="preserve">Услуги, необходимые и обязательные для предоставления </w:t>
      </w:r>
      <w:r w:rsidR="00796F19" w:rsidRPr="002D6295">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отсутствуют.</w:t>
      </w:r>
    </w:p>
    <w:p w:rsidR="00F21388" w:rsidRPr="00AF0354" w:rsidRDefault="00F21388" w:rsidP="00F21388">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Порядок, размер и основания взимания государственной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w:t>
      </w:r>
      <w:r w:rsidR="00796F19" w:rsidRPr="002D6295">
        <w:rPr>
          <w:rFonts w:ascii="Times New Roman" w:hAnsi="Times New Roman" w:cs="Times New Roman"/>
          <w:sz w:val="28"/>
          <w:szCs w:val="28"/>
        </w:rPr>
        <w:t>муниципальной</w:t>
      </w:r>
      <w:r w:rsidRPr="00AF035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F44A21"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xml:space="preserve">. Предоставление </w:t>
      </w:r>
      <w:r w:rsidR="00796F19" w:rsidRPr="002D6295">
        <w:rPr>
          <w:rFonts w:ascii="Times New Roman" w:hAnsi="Times New Roman" w:cs="Times New Roman"/>
          <w:sz w:val="28"/>
          <w:szCs w:val="28"/>
        </w:rPr>
        <w:t>муниципальной</w:t>
      </w:r>
      <w:r w:rsidRPr="00F44A21">
        <w:rPr>
          <w:rFonts w:ascii="Times New Roman" w:hAnsi="Times New Roman" w:cs="Times New Roman"/>
          <w:sz w:val="28"/>
          <w:szCs w:val="28"/>
        </w:rPr>
        <w:t xml:space="preserve"> услуги осуществляется бесплатно.</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796F19" w:rsidRPr="002D6295">
        <w:rPr>
          <w:rFonts w:ascii="Times New Roman" w:hAnsi="Times New Roman" w:cs="Times New Roman"/>
          <w:sz w:val="28"/>
          <w:szCs w:val="28"/>
        </w:rPr>
        <w:t>муниципальной</w:t>
      </w:r>
      <w:r w:rsidR="00796F19">
        <w:rPr>
          <w:rFonts w:ascii="Times New Roman" w:hAnsi="Times New Roman" w:cs="Times New Roman"/>
          <w:sz w:val="28"/>
          <w:szCs w:val="28"/>
        </w:rPr>
        <w:t xml:space="preserve"> </w:t>
      </w:r>
      <w:r>
        <w:rPr>
          <w:rFonts w:ascii="Times New Roman" w:hAnsi="Times New Roman" w:cs="Times New Roman"/>
          <w:sz w:val="28"/>
          <w:szCs w:val="28"/>
        </w:rPr>
        <w:t>услуги, и при получении результата предоставления таких услуг</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w:t>
      </w:r>
      <w:r>
        <w:rPr>
          <w:rFonts w:ascii="Times New Roman" w:hAnsi="Times New Roman" w:cs="Times New Roman"/>
          <w:sz w:val="28"/>
          <w:szCs w:val="28"/>
        </w:rPr>
        <w:lastRenderedPageBreak/>
        <w:t xml:space="preserve">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должен превышать 15 минут.</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F21388" w:rsidRDefault="00796F19" w:rsidP="00F21388">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муниципальная</w:t>
      </w:r>
      <w:r w:rsidR="00F21388">
        <w:rPr>
          <w:rFonts w:ascii="Times New Roman" w:hAnsi="Times New Roman" w:cs="Times New Roman"/>
          <w:sz w:val="28"/>
          <w:szCs w:val="28"/>
        </w:rPr>
        <w:t xml:space="preserve"> услуга, услуги организации, участвующей в предоставлении </w:t>
      </w:r>
      <w:r w:rsidRPr="002D6295">
        <w:rPr>
          <w:rFonts w:ascii="Times New Roman" w:hAnsi="Times New Roman" w:cs="Times New Roman"/>
          <w:sz w:val="28"/>
          <w:szCs w:val="28"/>
        </w:rPr>
        <w:t>муниципальной</w:t>
      </w:r>
      <w:r w:rsidR="00F21388">
        <w:rPr>
          <w:rFonts w:ascii="Times New Roman" w:hAnsi="Times New Roman" w:cs="Times New Roman"/>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2D6295">
        <w:rPr>
          <w:rFonts w:ascii="Times New Roman" w:hAnsi="Times New Roman" w:cs="Times New Roman"/>
          <w:sz w:val="28"/>
          <w:szCs w:val="28"/>
        </w:rPr>
        <w:t>муниципальной</w:t>
      </w:r>
      <w:r w:rsidR="00F21388">
        <w:rPr>
          <w:rFonts w:ascii="Times New Roman" w:hAnsi="Times New Roman" w:cs="Times New Roman"/>
          <w:sz w:val="28"/>
          <w:szCs w:val="28"/>
        </w:rPr>
        <w:t xml:space="preserve"> услуги</w:t>
      </w:r>
    </w:p>
    <w:p w:rsidR="00F21388" w:rsidRDefault="00F21388" w:rsidP="00F21388">
      <w:pPr>
        <w:pStyle w:val="ConsPlusNormal"/>
        <w:ind w:left="720"/>
        <w:jc w:val="center"/>
        <w:rPr>
          <w:rFonts w:ascii="Times New Roman" w:hAnsi="Times New Roman" w:cs="Times New Roman"/>
          <w:sz w:val="28"/>
          <w:szCs w:val="28"/>
        </w:rPr>
      </w:pP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F21388" w:rsidRDefault="00F21388" w:rsidP="00F21388">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1388" w:rsidRDefault="00F21388" w:rsidP="00F21388">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 xml:space="preserve">должна быть обеспечена возможность получения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маломобильными группами населения</w:t>
      </w:r>
      <w:r w:rsidRPr="00E452D3">
        <w:rPr>
          <w:rFonts w:ascii="Times New Roman" w:hAnsi="Times New Roman" w:cs="Times New Roman"/>
          <w:sz w:val="28"/>
          <w:szCs w:val="28"/>
        </w:rPr>
        <w:t>.</w:t>
      </w:r>
    </w:p>
    <w:p w:rsidR="00F21388" w:rsidRDefault="00F21388" w:rsidP="00F2138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F21388" w:rsidRPr="00191EB1" w:rsidRDefault="00F21388" w:rsidP="00F21388">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346FD1" w:rsidRDefault="00F21388" w:rsidP="00F21388">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xml:space="preserve">, предоставляющих </w:t>
      </w:r>
      <w:r w:rsidR="00796F19">
        <w:rPr>
          <w:rFonts w:ascii="Times New Roman" w:hAnsi="Times New Roman" w:cs="Times New Roman"/>
          <w:sz w:val="28"/>
          <w:szCs w:val="28"/>
        </w:rPr>
        <w:t>муниципальную</w:t>
      </w:r>
      <w:r w:rsidRPr="00346FD1">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796F19" w:rsidRPr="002D6295">
        <w:rPr>
          <w:rFonts w:ascii="Times New Roman" w:hAnsi="Times New Roman" w:cs="Times New Roman"/>
          <w:sz w:val="28"/>
          <w:szCs w:val="28"/>
        </w:rPr>
        <w:t>муниципальной</w:t>
      </w:r>
      <w:r w:rsidRPr="00346FD1">
        <w:rPr>
          <w:rFonts w:ascii="Times New Roman" w:hAnsi="Times New Roman" w:cs="Times New Roman"/>
          <w:sz w:val="28"/>
          <w:szCs w:val="28"/>
        </w:rPr>
        <w:t xml:space="preserve"> услуги в полном объеме.</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 xml:space="preserve">Показатели доступности и качества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 xml:space="preserve">.1. Показателями доступности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 xml:space="preserve">предоставление возможности получения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информации о ходе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транспортная доступность к местам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796F19">
        <w:rPr>
          <w:rFonts w:ascii="Times New Roman" w:hAnsi="Times New Roman" w:cs="Times New Roman"/>
          <w:sz w:val="28"/>
          <w:szCs w:val="28"/>
        </w:rPr>
        <w:t>муниципальная</w:t>
      </w:r>
      <w:r w:rsidRPr="0098552B">
        <w:rPr>
          <w:rFonts w:ascii="Times New Roman" w:hAnsi="Times New Roman" w:cs="Times New Roman"/>
          <w:sz w:val="28"/>
          <w:szCs w:val="28"/>
        </w:rPr>
        <w:t xml:space="preserve"> услуга;</w:t>
      </w:r>
    </w:p>
    <w:p w:rsidR="00F21388" w:rsidRPr="0098552B" w:rsidRDefault="00A2270C"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 xml:space="preserve">.2. Показателями качества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соблюдение сроков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 xml:space="preserve">и при получении результата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рассмотренных в срок заявлений на предоставление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заявлений, поступивших в связи с предоставлением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796F19" w:rsidRPr="002D6295">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жалоб.</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и в электронной форме</w:t>
      </w:r>
    </w:p>
    <w:p w:rsidR="00F21388" w:rsidRPr="009C2A38" w:rsidRDefault="00F21388" w:rsidP="00F21388">
      <w:pPr>
        <w:pStyle w:val="ConsPlusNormal"/>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22.1. Организация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при личном обращении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w:t>
      </w:r>
      <w:r w:rsidR="00A2270C" w:rsidRPr="009C2A38">
        <w:rPr>
          <w:rFonts w:ascii="Times New Roman" w:hAnsi="Times New Roman" w:cs="Times New Roman"/>
          <w:sz w:val="28"/>
          <w:szCs w:val="28"/>
        </w:rPr>
        <w:t xml:space="preserve">Организация предоставления </w:t>
      </w:r>
      <w:r w:rsidR="00796F19" w:rsidRPr="002D6295">
        <w:rPr>
          <w:rFonts w:ascii="Times New Roman" w:hAnsi="Times New Roman" w:cs="Times New Roman"/>
          <w:sz w:val="28"/>
          <w:szCs w:val="28"/>
        </w:rPr>
        <w:t>муниципальной</w:t>
      </w:r>
      <w:r w:rsidR="00A2270C"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A2270C">
        <w:rPr>
          <w:rFonts w:ascii="Times New Roman" w:hAnsi="Times New Roman" w:cs="Times New Roman"/>
          <w:sz w:val="28"/>
          <w:szCs w:val="28"/>
        </w:rPr>
        <w:t>администрацией</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A2270C">
        <w:rPr>
          <w:rFonts w:ascii="Times New Roman" w:hAnsi="Times New Roman" w:cs="Times New Roman"/>
          <w:sz w:val="28"/>
          <w:szCs w:val="28"/>
        </w:rPr>
        <w:t>, установленном действующим законодательством</w:t>
      </w:r>
      <w:r w:rsidR="00A2270C"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прием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3) выдача документа, являющегося результатом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22.4. Заявители имеют возможность получения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получения информации о порядке предоставления </w:t>
      </w:r>
      <w:r w:rsidR="00DB62BA">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обеспечения доступа к ним для копирования и заполнения в электронном виде;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 xml:space="preserve">4) осуществления мониторинга хода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5) получения результата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соответствии с действующим законодательством.</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формирует заявление на предоставление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вправе приложить к такому заявлению документы, необходимые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которые формируются и направляются в виде отдельных файлов в соответствии с требованиями законодательства.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r>
      <w:r w:rsidR="00796F19">
        <w:rPr>
          <w:rFonts w:ascii="Times New Roman" w:hAnsi="Times New Roman" w:cs="Times New Roman"/>
          <w:sz w:val="28"/>
          <w:szCs w:val="28"/>
        </w:rPr>
        <w:t>Муниципальная</w:t>
      </w:r>
      <w:r w:rsidRPr="009C2A38">
        <w:rPr>
          <w:rFonts w:ascii="Times New Roman" w:hAnsi="Times New Roman" w:cs="Times New Roman"/>
          <w:sz w:val="28"/>
          <w:szCs w:val="28"/>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Предварительная запись может осуществляться следующими способами по выбору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F21388" w:rsidRPr="00A87EC0" w:rsidRDefault="00F21388" w:rsidP="00F21388">
      <w:pPr>
        <w:pStyle w:val="ConsPlusNormal"/>
        <w:ind w:firstLine="540"/>
        <w:jc w:val="both"/>
        <w:rPr>
          <w:rFonts w:ascii="Times New Roman" w:hAnsi="Times New Roman" w:cs="Times New Roman"/>
          <w:i/>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52523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F21388"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 xml:space="preserve">.1. Предоставление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включает в себя следующие административные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 xml:space="preserve">.1.1. Прием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 Р</w:t>
      </w:r>
      <w:r w:rsidRPr="00A87EC0">
        <w:rPr>
          <w:rFonts w:ascii="Times New Roman" w:hAnsi="Times New Roman" w:cs="Times New Roman"/>
          <w:sz w:val="28"/>
          <w:szCs w:val="28"/>
        </w:rPr>
        <w:t xml:space="preserve">егистрация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06DB0">
        <w:rPr>
          <w:rFonts w:ascii="Times New Roman" w:hAnsi="Times New Roman" w:cs="Times New Roman"/>
          <w:sz w:val="28"/>
          <w:szCs w:val="28"/>
        </w:rPr>
        <w:t xml:space="preserve"> </w:t>
      </w:r>
    </w:p>
    <w:p w:rsidR="00F21388" w:rsidRPr="009C2A3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 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 xml:space="preserve">организации), участвующие в предоставлении </w:t>
      </w:r>
      <w:r w:rsidR="00796F19" w:rsidRPr="002D6295">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.1.</w:t>
      </w:r>
      <w:r>
        <w:rPr>
          <w:rFonts w:ascii="Times New Roman" w:hAnsi="Times New Roman" w:cs="Times New Roman"/>
          <w:sz w:val="28"/>
          <w:szCs w:val="28"/>
        </w:rPr>
        <w:t>4</w:t>
      </w:r>
      <w:r w:rsidRPr="000E6C84">
        <w:rPr>
          <w:rFonts w:ascii="Times New Roman" w:hAnsi="Times New Roman" w:cs="Times New Roman"/>
          <w:sz w:val="28"/>
          <w:szCs w:val="28"/>
        </w:rPr>
        <w:t xml:space="preserve">. Обработка </w:t>
      </w:r>
      <w:r>
        <w:rPr>
          <w:rFonts w:ascii="Times New Roman" w:hAnsi="Times New Roman" w:cs="Times New Roman"/>
          <w:sz w:val="28"/>
          <w:szCs w:val="28"/>
        </w:rPr>
        <w:t xml:space="preserve">и предварительное рассмотрение </w:t>
      </w:r>
      <w:r w:rsidRPr="000E6C84">
        <w:rPr>
          <w:rFonts w:ascii="Times New Roman" w:hAnsi="Times New Roman" w:cs="Times New Roman"/>
          <w:sz w:val="28"/>
          <w:szCs w:val="28"/>
        </w:rPr>
        <w:t>документов (информации), необходимых для предост</w:t>
      </w:r>
      <w:r>
        <w:rPr>
          <w:rFonts w:ascii="Times New Roman" w:hAnsi="Times New Roman" w:cs="Times New Roman"/>
          <w:sz w:val="28"/>
          <w:szCs w:val="28"/>
        </w:rPr>
        <w:t xml:space="preserve">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23.1.5. П</w:t>
      </w:r>
      <w:r w:rsidRPr="00573EB9">
        <w:rPr>
          <w:rFonts w:ascii="Times New Roman" w:hAnsi="Times New Roman" w:cs="Times New Roman"/>
          <w:sz w:val="28"/>
          <w:szCs w:val="28"/>
        </w:rPr>
        <w:t xml:space="preserve">одготовка проекта </w:t>
      </w:r>
      <w:r>
        <w:rPr>
          <w:rFonts w:ascii="Times New Roman" w:hAnsi="Times New Roman" w:cs="Times New Roman"/>
          <w:sz w:val="28"/>
          <w:szCs w:val="28"/>
        </w:rPr>
        <w:t>договора аренды, купли-продажи, безвозмездного пользования</w:t>
      </w:r>
      <w:r w:rsidRPr="00573EB9">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23.1.6. С</w:t>
      </w:r>
      <w:r w:rsidRPr="00573EB9">
        <w:rPr>
          <w:rFonts w:ascii="Times New Roman" w:hAnsi="Times New Roman" w:cs="Times New Roman"/>
          <w:sz w:val="28"/>
          <w:szCs w:val="28"/>
        </w:rPr>
        <w:t xml:space="preserve">огласование </w:t>
      </w:r>
      <w:r w:rsidRPr="00D865A7">
        <w:rPr>
          <w:rFonts w:ascii="Times New Roman" w:hAnsi="Times New Roman" w:cs="Times New Roman"/>
          <w:sz w:val="28"/>
          <w:szCs w:val="28"/>
        </w:rPr>
        <w:t xml:space="preserve">проекта договора аренды, купли-продажи, безвозмездного пользования </w:t>
      </w:r>
      <w:r w:rsidRPr="00573EB9">
        <w:rPr>
          <w:rFonts w:ascii="Times New Roman" w:hAnsi="Times New Roman" w:cs="Times New Roman"/>
          <w:sz w:val="28"/>
          <w:szCs w:val="28"/>
        </w:rPr>
        <w:t xml:space="preserve">с </w:t>
      </w:r>
      <w:proofErr w:type="spellStart"/>
      <w:r w:rsidRPr="00573EB9">
        <w:rPr>
          <w:rFonts w:ascii="Times New Roman" w:hAnsi="Times New Roman" w:cs="Times New Roman"/>
          <w:sz w:val="28"/>
          <w:szCs w:val="28"/>
        </w:rPr>
        <w:t>Минмособлимуществом</w:t>
      </w:r>
      <w:proofErr w:type="spellEnd"/>
      <w:r w:rsidRPr="00573EB9">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23.1.</w:t>
      </w:r>
      <w:r>
        <w:rPr>
          <w:rFonts w:ascii="Times New Roman" w:hAnsi="Times New Roman" w:cs="Times New Roman"/>
          <w:sz w:val="28"/>
          <w:szCs w:val="28"/>
        </w:rPr>
        <w:t>7</w:t>
      </w:r>
      <w:r w:rsidRPr="009C2A38">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результата предоставления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D90D4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w:t>
      </w:r>
      <w:r w:rsidR="00796F19" w:rsidRPr="002D6295">
        <w:rPr>
          <w:rFonts w:ascii="Times New Roman" w:hAnsi="Times New Roman" w:cs="Times New Roman"/>
          <w:sz w:val="28"/>
          <w:szCs w:val="28"/>
        </w:rPr>
        <w:t>муниципальной</w:t>
      </w:r>
      <w:r w:rsidRPr="007157E6">
        <w:rPr>
          <w:rFonts w:ascii="Times New Roman" w:hAnsi="Times New Roman" w:cs="Times New Roman"/>
          <w:sz w:val="28"/>
          <w:szCs w:val="28"/>
        </w:rPr>
        <w:t xml:space="preserve">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7F5BB4" w:rsidRDefault="00F21388" w:rsidP="00F21388">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796F19" w:rsidRPr="002D6295">
        <w:rPr>
          <w:rFonts w:ascii="Times New Roman" w:hAnsi="Times New Roman" w:cs="Times New Roman"/>
          <w:sz w:val="28"/>
          <w:szCs w:val="28"/>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личного действия: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lastRenderedPageBreak/>
        <w:t>1) устанавливает предмет обращения;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документу, удостоверяющему личность; </w:t>
      </w:r>
    </w:p>
    <w:p w:rsidR="00F21388" w:rsidRPr="00FE67E3" w:rsidRDefault="00F21388" w:rsidP="00F21388">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21388" w:rsidRPr="00FE67E3" w:rsidRDefault="00F21388" w:rsidP="00F21388">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00A2270C"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sidR="00A2270C">
        <w:rPr>
          <w:rFonts w:ascii="Times New Roman" w:eastAsia="Times New Roman" w:hAnsi="Times New Roman" w:cs="Times New Roman"/>
          <w:sz w:val="28"/>
          <w:szCs w:val="28"/>
          <w:lang w:eastAsia="ru-RU"/>
        </w:rPr>
        <w:t>12</w:t>
      </w:r>
      <w:r w:rsidR="00A2270C" w:rsidRPr="00FE67E3">
        <w:rPr>
          <w:rFonts w:ascii="Times New Roman" w:eastAsia="Times New Roman" w:hAnsi="Times New Roman" w:cs="Times New Roman"/>
          <w:sz w:val="28"/>
          <w:szCs w:val="28"/>
          <w:lang w:eastAsia="ru-RU"/>
        </w:rPr>
        <w:t xml:space="preserve"> </w:t>
      </w:r>
      <w:r w:rsidR="00A25B4B">
        <w:rPr>
          <w:rFonts w:ascii="Times New Roman" w:eastAsia="Times New Roman" w:hAnsi="Times New Roman" w:cs="Times New Roman"/>
          <w:sz w:val="28"/>
          <w:szCs w:val="28"/>
          <w:lang w:eastAsia="ru-RU"/>
        </w:rPr>
        <w:t>административного регламента</w:t>
      </w:r>
      <w:r w:rsidR="00A2270C" w:rsidRPr="00FE67E3">
        <w:rPr>
          <w:rFonts w:ascii="Times New Roman" w:eastAsia="Times New Roman" w:hAnsi="Times New Roman" w:cs="Times New Roman"/>
          <w:sz w:val="28"/>
          <w:szCs w:val="28"/>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A2270C">
        <w:rPr>
          <w:rFonts w:ascii="Times New Roman" w:hAnsi="Times New Roman" w:cs="Times New Roman"/>
          <w:sz w:val="28"/>
          <w:szCs w:val="28"/>
        </w:rPr>
        <w:t>управление земельно-имущественных отношений администрации</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FE67E3">
        <w:rPr>
          <w:rFonts w:ascii="Times New Roman" w:eastAsia="Times New Roman" w:hAnsi="Times New Roman" w:cs="Times New Roman"/>
          <w:sz w:val="28"/>
          <w:szCs w:val="28"/>
          <w:lang w:eastAsia="ru-RU"/>
        </w:rPr>
        <w:t>.</w:t>
      </w:r>
    </w:p>
    <w:p w:rsidR="00F21388" w:rsidRPr="00FE67E3" w:rsidRDefault="00A2270C"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796F19" w:rsidRPr="002D6295">
        <w:rPr>
          <w:rFonts w:ascii="Times New Roman" w:hAnsi="Times New Roman" w:cs="Times New Roman"/>
          <w:sz w:val="28"/>
          <w:szCs w:val="28"/>
        </w:rPr>
        <w:t>муниципальной</w:t>
      </w:r>
      <w:r w:rsidRPr="00FE67E3">
        <w:rPr>
          <w:rFonts w:ascii="Times New Roman" w:eastAsia="Times New Roman" w:hAnsi="Times New Roman" w:cs="Times New Roman"/>
          <w:sz w:val="28"/>
          <w:szCs w:val="28"/>
          <w:lang w:eastAsia="ru-RU"/>
        </w:rPr>
        <w:t xml:space="preserve"> услуге, консультирует заявителя по вопросам заполнения заявления.</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w:t>
      </w:r>
      <w:r w:rsidRPr="00FE67E3">
        <w:rPr>
          <w:rFonts w:ascii="Times New Roman" w:eastAsia="Times New Roman" w:hAnsi="Times New Roman" w:cs="Times New Roman"/>
          <w:sz w:val="28"/>
          <w:szCs w:val="28"/>
          <w:lang w:eastAsia="ru-RU"/>
        </w:rPr>
        <w:lastRenderedPageBreak/>
        <w:t>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w:t>
      </w:r>
      <w:r w:rsidR="00796F19" w:rsidRPr="002D6295">
        <w:rPr>
          <w:rFonts w:ascii="Times New Roman" w:hAnsi="Times New Roman" w:cs="Times New Roman"/>
          <w:sz w:val="28"/>
          <w:szCs w:val="28"/>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действий:</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w:t>
      </w:r>
      <w:r>
        <w:rPr>
          <w:rFonts w:ascii="Times New Roman" w:eastAsia="Times New Roman" w:hAnsi="Times New Roman" w:cs="Times New Roman"/>
          <w:sz w:val="28"/>
          <w:szCs w:val="28"/>
          <w:lang w:eastAsia="ru-RU"/>
        </w:rPr>
        <w:t>дней</w:t>
      </w:r>
      <w:r w:rsidRPr="00FE67E3">
        <w:rPr>
          <w:rFonts w:ascii="Times New Roman" w:eastAsia="Times New Roman" w:hAnsi="Times New Roman" w:cs="Times New Roman"/>
          <w:sz w:val="28"/>
          <w:szCs w:val="28"/>
          <w:lang w:eastAsia="ru-RU"/>
        </w:rPr>
        <w:t xml:space="preserve"> с даты получения заявления и прилагаемых к нему документов (при наличии) в электронной форме;</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 xml:space="preserve">1 </w:t>
      </w:r>
      <w:r>
        <w:rPr>
          <w:rFonts w:ascii="Times New Roman" w:hAnsi="Times New Roman" w:cs="Times New Roman"/>
          <w:sz w:val="28"/>
          <w:szCs w:val="28"/>
        </w:rPr>
        <w:t>день</w:t>
      </w:r>
      <w:r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r w:rsidRPr="00FE67E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F21388" w:rsidRPr="00546345"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F21388" w:rsidRPr="00546345"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Для предоставления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МФЦ направляет межведомственные запросы в:</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w:t>
      </w:r>
      <w:r w:rsidR="00CE22CB">
        <w:rPr>
          <w:rFonts w:ascii="Times New Roman" w:hAnsi="Times New Roman" w:cs="Times New Roman"/>
          <w:sz w:val="28"/>
          <w:szCs w:val="28"/>
        </w:rPr>
        <w:t xml:space="preserve">трированных правах на указанные </w:t>
      </w:r>
      <w:proofErr w:type="gramStart"/>
      <w:r w:rsidRPr="00546345">
        <w:rPr>
          <w:rFonts w:ascii="Times New Roman" w:hAnsi="Times New Roman" w:cs="Times New Roman"/>
          <w:sz w:val="28"/>
          <w:szCs w:val="28"/>
        </w:rPr>
        <w:t>здания,  сооружения</w:t>
      </w:r>
      <w:proofErr w:type="gramEnd"/>
      <w:r w:rsidRPr="00546345">
        <w:rPr>
          <w:rFonts w:ascii="Times New Roman" w:hAnsi="Times New Roman" w:cs="Times New Roman"/>
          <w:sz w:val="28"/>
          <w:szCs w:val="28"/>
        </w:rPr>
        <w:t>;</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w:t>
      </w:r>
      <w:r>
        <w:rPr>
          <w:rFonts w:ascii="Times New Roman" w:hAnsi="Times New Roman" w:cs="Times New Roman"/>
          <w:sz w:val="28"/>
          <w:szCs w:val="28"/>
        </w:rPr>
        <w:t>рабочих дней</w:t>
      </w:r>
      <w:r w:rsidRPr="00546345">
        <w:rPr>
          <w:rFonts w:ascii="Times New Roman" w:hAnsi="Times New Roman" w:cs="Times New Roman"/>
          <w:sz w:val="28"/>
          <w:szCs w:val="28"/>
        </w:rPr>
        <w:t xml:space="preserve">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r w:rsidRPr="00546345">
        <w:rPr>
          <w:rFonts w:ascii="Times New Roman" w:hAnsi="Times New Roman" w:cs="Times New Roman"/>
          <w:sz w:val="28"/>
          <w:szCs w:val="28"/>
        </w:rPr>
        <w:lastRenderedPageBreak/>
        <w:t>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 рабочих</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w:t>
      </w:r>
      <w:proofErr w:type="gramStart"/>
      <w:r w:rsidRPr="0065269D">
        <w:rPr>
          <w:rFonts w:ascii="Times New Roman" w:hAnsi="Times New Roman" w:cs="Times New Roman"/>
          <w:sz w:val="28"/>
          <w:szCs w:val="28"/>
        </w:rPr>
        <w:t>передача  заявления</w:t>
      </w:r>
      <w:proofErr w:type="gramEnd"/>
      <w:r w:rsidRPr="0065269D">
        <w:rPr>
          <w:rFonts w:ascii="Times New Roman" w:hAnsi="Times New Roman" w:cs="Times New Roman"/>
          <w:sz w:val="28"/>
          <w:szCs w:val="28"/>
        </w:rPr>
        <w:t xml:space="preserve"> и прилагаемых к нему документов, сведений, полученных в рамках межведомственного информационного взаимодействия, в </w:t>
      </w:r>
      <w:r w:rsidR="00CE22CB">
        <w:rPr>
          <w:rFonts w:ascii="Times New Roman" w:hAnsi="Times New Roman"/>
          <w:sz w:val="28"/>
          <w:szCs w:val="28"/>
        </w:rPr>
        <w:t xml:space="preserve">управление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При обращении заявителя за получением </w:t>
      </w:r>
      <w:r w:rsidR="00796F19" w:rsidRPr="002D6295">
        <w:rPr>
          <w:rFonts w:ascii="Times New Roman" w:hAnsi="Times New Roman" w:cs="Times New Roman"/>
          <w:sz w:val="28"/>
          <w:szCs w:val="28"/>
        </w:rPr>
        <w:t>муниципальной</w:t>
      </w:r>
      <w:r w:rsidRPr="0065269D">
        <w:rPr>
          <w:rFonts w:ascii="Times New Roman" w:hAnsi="Times New Roman" w:cs="Times New Roman"/>
          <w:sz w:val="28"/>
          <w:szCs w:val="28"/>
        </w:rPr>
        <w:t xml:space="preserve"> услуги в электронной форме </w:t>
      </w:r>
      <w:r w:rsidR="00CE22CB">
        <w:rPr>
          <w:rFonts w:ascii="Times New Roman" w:hAnsi="Times New Roman" w:cs="Times New Roman"/>
          <w:sz w:val="28"/>
          <w:szCs w:val="28"/>
        </w:rPr>
        <w:t xml:space="preserve">специалист </w:t>
      </w:r>
      <w:r w:rsidR="00CE22CB">
        <w:rPr>
          <w:rFonts w:ascii="Times New Roman" w:hAnsi="Times New Roman"/>
          <w:sz w:val="28"/>
          <w:szCs w:val="28"/>
        </w:rPr>
        <w:t xml:space="preserve">управления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796F19" w:rsidRPr="002D6295">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lastRenderedPageBreak/>
        <w:t>Р</w:t>
      </w:r>
      <w:r w:rsidRPr="00A87EC0">
        <w:rPr>
          <w:rFonts w:ascii="Times New Roman" w:hAnsi="Times New Roman" w:cs="Times New Roman"/>
          <w:sz w:val="28"/>
          <w:szCs w:val="28"/>
        </w:rPr>
        <w:t xml:space="preserve">егистрация 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 xml:space="preserve">, ответственному за регистрацию документов по </w:t>
      </w:r>
      <w:r w:rsidR="00796F19" w:rsidRPr="002D6295">
        <w:rPr>
          <w:rFonts w:ascii="Times New Roman" w:hAnsi="Times New Roman" w:cs="Times New Roman"/>
          <w:sz w:val="28"/>
          <w:szCs w:val="28"/>
        </w:rPr>
        <w:t>муниципальной</w:t>
      </w:r>
      <w:r w:rsidRPr="00E30DBA">
        <w:rPr>
          <w:rFonts w:ascii="Times New Roman" w:hAnsi="Times New Roman" w:cs="Times New Roman"/>
          <w:sz w:val="28"/>
          <w:szCs w:val="28"/>
        </w:rPr>
        <w:t xml:space="preserve"> услуге.</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796F19" w:rsidRPr="002D6295">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CE22CB">
        <w:rPr>
          <w:rFonts w:ascii="Times New Roman" w:hAnsi="Times New Roman" w:cs="Times New Roman"/>
          <w:sz w:val="28"/>
          <w:szCs w:val="28"/>
        </w:rPr>
        <w:t>.</w:t>
      </w:r>
      <w:r w:rsidR="00CE22CB">
        <w:rPr>
          <w:rFonts w:ascii="Times New Roman" w:hAnsi="Times New Roman" w:cs="Times New Roman"/>
          <w:sz w:val="28"/>
          <w:szCs w:val="28"/>
        </w:rPr>
        <w:tab/>
        <w:t xml:space="preserve">Специалист </w:t>
      </w:r>
      <w:r w:rsidRPr="009E2B46">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ответственный за регистрацию документов по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в том числе осуществляет внесение соответствующих сведений в журнал регистрации обращений о предоставлении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w:t>
      </w:r>
      <w:r>
        <w:rPr>
          <w:rFonts w:ascii="Times New Roman" w:hAnsi="Times New Roman" w:cs="Times New Roman"/>
          <w:sz w:val="28"/>
          <w:szCs w:val="28"/>
        </w:rPr>
        <w:t>день</w:t>
      </w:r>
      <w:r w:rsidRPr="009E2B46">
        <w:rPr>
          <w:rFonts w:ascii="Times New Roman" w:hAnsi="Times New Roman" w:cs="Times New Roman"/>
          <w:sz w:val="28"/>
          <w:szCs w:val="28"/>
        </w:rPr>
        <w:t xml:space="preserve"> поступления заявления и прилагаемых к нему документов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w:t>
      </w:r>
      <w:r>
        <w:rPr>
          <w:rFonts w:ascii="Times New Roman" w:hAnsi="Times New Roman" w:cs="Times New Roman"/>
          <w:sz w:val="28"/>
          <w:szCs w:val="28"/>
        </w:rPr>
        <w:t>в день</w:t>
      </w:r>
      <w:r w:rsidRPr="009E2B46">
        <w:rPr>
          <w:rFonts w:ascii="Times New Roman" w:hAnsi="Times New Roman" w:cs="Times New Roman"/>
          <w:sz w:val="28"/>
          <w:szCs w:val="28"/>
        </w:rPr>
        <w:t xml:space="preserve"> их поступления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w:t>
      </w:r>
      <w:r>
        <w:rPr>
          <w:rFonts w:ascii="Times New Roman" w:hAnsi="Times New Roman" w:cs="Times New Roman"/>
          <w:sz w:val="28"/>
          <w:szCs w:val="28"/>
        </w:rPr>
        <w:t xml:space="preserve">осуществляется в день поступления </w:t>
      </w:r>
      <w:r w:rsidRPr="009E2B46">
        <w:rPr>
          <w:rFonts w:ascii="Times New Roman" w:hAnsi="Times New Roman" w:cs="Times New Roman"/>
          <w:sz w:val="28"/>
          <w:szCs w:val="28"/>
        </w:rPr>
        <w:t xml:space="preserve">заявления и прилагаемых к нему документов к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регистрацию документов по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предоставление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При обращении заявителя за получением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в электронной форме </w:t>
      </w:r>
      <w:r w:rsidR="007631CA">
        <w:rPr>
          <w:rFonts w:ascii="Times New Roman" w:hAnsi="Times New Roman" w:cs="Times New Roman"/>
          <w:sz w:val="28"/>
          <w:szCs w:val="28"/>
        </w:rPr>
        <w:t xml:space="preserve">специалист </w:t>
      </w:r>
      <w:r w:rsidR="007631CA">
        <w:rPr>
          <w:rFonts w:ascii="Times New Roman" w:hAnsi="Times New Roman"/>
          <w:sz w:val="28"/>
          <w:szCs w:val="28"/>
        </w:rPr>
        <w:t xml:space="preserve">управления земельно-имущественных отношений </w:t>
      </w:r>
      <w:r w:rsidR="007631CA">
        <w:rPr>
          <w:rFonts w:ascii="Times New Roman" w:hAnsi="Times New Roman" w:cs="Times New Roman"/>
          <w:sz w:val="28"/>
          <w:szCs w:val="28"/>
        </w:rPr>
        <w:lastRenderedPageBreak/>
        <w:t>администрации</w:t>
      </w:r>
      <w:r w:rsidR="007631CA" w:rsidRPr="00ED7659">
        <w:rPr>
          <w:rFonts w:ascii="Times New Roman" w:hAnsi="Times New Roman" w:cs="Times New Roman"/>
          <w:sz w:val="28"/>
          <w:szCs w:val="28"/>
        </w:rPr>
        <w:t xml:space="preserve">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Обработка и предварительное рассмотрение документов (информации), необходимых для предоставления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ответственному за предоставление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ответственный за предоставление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осуществляет следующие действия: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cs="Times New Roman"/>
          <w:sz w:val="28"/>
          <w:szCs w:val="28"/>
        </w:rPr>
        <w:t>ом</w:t>
      </w:r>
      <w:r w:rsidRPr="00F96FA4">
        <w:rPr>
          <w:rFonts w:ascii="Times New Roman" w:hAnsi="Times New Roman" w:cs="Times New Roman"/>
          <w:sz w:val="28"/>
          <w:szCs w:val="28"/>
        </w:rPr>
        <w:t xml:space="preserve"> </w:t>
      </w:r>
      <w:r>
        <w:rPr>
          <w:rFonts w:ascii="Times New Roman" w:hAnsi="Times New Roman" w:cs="Times New Roman"/>
          <w:sz w:val="28"/>
          <w:szCs w:val="28"/>
        </w:rPr>
        <w:t>2</w:t>
      </w:r>
      <w:r w:rsidRPr="00F96FA4">
        <w:rPr>
          <w:rFonts w:ascii="Times New Roman" w:hAnsi="Times New Roman" w:cs="Times New Roman"/>
          <w:sz w:val="28"/>
          <w:szCs w:val="28"/>
        </w:rPr>
        <w:t xml:space="preserve"> настоящего административного регламента, или в случае, если текст в запросе о предоставлении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не поддается </w:t>
      </w:r>
      <w:r w:rsidRPr="00F96FA4">
        <w:rPr>
          <w:rFonts w:ascii="Times New Roman" w:hAnsi="Times New Roman" w:cs="Times New Roman"/>
          <w:sz w:val="28"/>
          <w:szCs w:val="28"/>
        </w:rPr>
        <w:lastRenderedPageBreak/>
        <w:t xml:space="preserve">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подпунктом 1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переходит к осуществлению административной процедуры по </w:t>
      </w:r>
      <w:r>
        <w:rPr>
          <w:rFonts w:ascii="Times New Roman" w:hAnsi="Times New Roman" w:cs="Times New Roman"/>
          <w:sz w:val="28"/>
          <w:szCs w:val="28"/>
        </w:rPr>
        <w:t xml:space="preserve">подготовке проекта решения о предоставлении (об отказе в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w:t>
      </w:r>
      <w:r>
        <w:rPr>
          <w:rFonts w:ascii="Times New Roman" w:hAnsi="Times New Roman" w:cs="Times New Roman"/>
          <w:sz w:val="28"/>
          <w:szCs w:val="28"/>
        </w:rPr>
        <w:t>дней</w:t>
      </w:r>
      <w:r w:rsidRPr="00F96FA4">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ответственному за предоставление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w:t>
      </w:r>
      <w:r w:rsidR="00796F19" w:rsidRPr="002D6295">
        <w:rPr>
          <w:rFonts w:ascii="Times New Roman" w:hAnsi="Times New Roman" w:cs="Times New Roman"/>
          <w:sz w:val="28"/>
          <w:szCs w:val="28"/>
        </w:rPr>
        <w:t>муниципальной</w:t>
      </w:r>
      <w:r w:rsidRPr="00B1524D">
        <w:rPr>
          <w:rFonts w:ascii="Times New Roman" w:hAnsi="Times New Roman" w:cs="Times New Roman"/>
          <w:sz w:val="28"/>
          <w:szCs w:val="28"/>
        </w:rPr>
        <w:t xml:space="preserve"> услуги.</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001771B2" w:rsidRPr="00F96FA4">
        <w:rPr>
          <w:rFonts w:ascii="Times New Roman" w:hAnsi="Times New Roman" w:cs="Times New Roman"/>
          <w:sz w:val="28"/>
          <w:szCs w:val="28"/>
        </w:rPr>
        <w:t xml:space="preserve"> </w:t>
      </w:r>
      <w:r w:rsidRPr="00F96FA4">
        <w:rPr>
          <w:rFonts w:ascii="Times New Roman" w:hAnsi="Times New Roman" w:cs="Times New Roman"/>
          <w:sz w:val="28"/>
          <w:szCs w:val="28"/>
        </w:rPr>
        <w:t xml:space="preserve">об отказе в предоставлении прав на земельный участок на подпись уполномоченному должностному лицу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договора аренды, купли-продажи или безвозмездного пользования</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23.6.7</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При обращении заявителя за получением </w:t>
      </w:r>
      <w:r w:rsidR="00796F19" w:rsidRPr="002D6295">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в электронной форме </w:t>
      </w:r>
      <w:r w:rsidR="00F85A91">
        <w:rPr>
          <w:rFonts w:ascii="Times New Roman" w:hAnsi="Times New Roman" w:cs="Times New Roman"/>
          <w:sz w:val="28"/>
          <w:szCs w:val="28"/>
        </w:rPr>
        <w:t xml:space="preserve">специалист </w:t>
      </w:r>
      <w:r w:rsidR="00F85A91">
        <w:rPr>
          <w:rFonts w:ascii="Times New Roman" w:hAnsi="Times New Roman"/>
          <w:sz w:val="28"/>
          <w:szCs w:val="28"/>
        </w:rPr>
        <w:t xml:space="preserve">управления земельно-имущественных отношений </w:t>
      </w:r>
      <w:r w:rsidR="00F85A91">
        <w:rPr>
          <w:rFonts w:ascii="Times New Roman" w:hAnsi="Times New Roman" w:cs="Times New Roman"/>
          <w:sz w:val="28"/>
          <w:szCs w:val="28"/>
        </w:rPr>
        <w:t>администрации</w:t>
      </w:r>
      <w:r w:rsidR="00F85A91" w:rsidRPr="00ED7659">
        <w:rPr>
          <w:rFonts w:ascii="Times New Roman" w:hAnsi="Times New Roman" w:cs="Times New Roman"/>
          <w:sz w:val="28"/>
          <w:szCs w:val="28"/>
        </w:rPr>
        <w:t xml:space="preserve">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796F19" w:rsidRPr="002D6295">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аренды, купли-продажи, безвозмездного пользования</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23.7.1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о предоставлении (об отказе в предоставлении) </w:t>
      </w:r>
      <w:r w:rsidR="00796F19"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9949D0">
        <w:rPr>
          <w:rFonts w:ascii="Times New Roman" w:hAnsi="Times New Roman" w:cs="Times New Roman"/>
          <w:sz w:val="28"/>
          <w:szCs w:val="28"/>
        </w:rPr>
        <w:t xml:space="preserve"> является сформированный специалистом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ответственным за предоставление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7</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договора аренды, купли-продажи, безвозмездного пользования</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ответственный за предоставление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в течение 7 </w:t>
      </w:r>
      <w:r>
        <w:rPr>
          <w:rFonts w:ascii="Times New Roman" w:hAnsi="Times New Roman" w:cs="Times New Roman"/>
          <w:sz w:val="28"/>
          <w:szCs w:val="28"/>
        </w:rPr>
        <w:t>дней</w:t>
      </w:r>
      <w:r w:rsidRPr="009949D0">
        <w:rPr>
          <w:rFonts w:ascii="Times New Roman" w:hAnsi="Times New Roman" w:cs="Times New Roman"/>
          <w:sz w:val="28"/>
          <w:szCs w:val="28"/>
        </w:rPr>
        <w:t xml:space="preserve"> с даты поступления к нему из МФЦ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осуществляет следующую последовательность действий:</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proofErr w:type="gramStart"/>
      <w:r w:rsidRPr="009949D0">
        <w:rPr>
          <w:rFonts w:ascii="Times New Roman" w:hAnsi="Times New Roman" w:cs="Times New Roman"/>
          <w:sz w:val="28"/>
          <w:szCs w:val="28"/>
        </w:rPr>
        <w:t>В</w:t>
      </w:r>
      <w:proofErr w:type="gramEnd"/>
      <w:r w:rsidRPr="009949D0">
        <w:rPr>
          <w:rFonts w:ascii="Times New Roman" w:hAnsi="Times New Roman" w:cs="Times New Roman"/>
          <w:sz w:val="28"/>
          <w:szCs w:val="28"/>
        </w:rPr>
        <w:t xml:space="preserve"> случае предоставления земельного участка в собственность </w:t>
      </w:r>
      <w:r>
        <w:rPr>
          <w:rFonts w:ascii="Times New Roman" w:hAnsi="Times New Roman" w:cs="Times New Roman"/>
          <w:sz w:val="28"/>
          <w:szCs w:val="28"/>
        </w:rPr>
        <w:t>за плату без проведения торгов</w:t>
      </w:r>
      <w:r w:rsidRPr="009949D0">
        <w:rPr>
          <w:rFonts w:ascii="Times New Roman" w:hAnsi="Times New Roman" w:cs="Times New Roman"/>
          <w:sz w:val="28"/>
          <w:szCs w:val="28"/>
        </w:rPr>
        <w:t xml:space="preserve"> 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2) Обеспечивает проверку земельного участка на предмет выявления на земельном участке зданий, сооружений, принадлежащим 3-им лицам.</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4) </w:t>
      </w:r>
      <w:proofErr w:type="gramStart"/>
      <w:r w:rsidRPr="009949D0">
        <w:rPr>
          <w:rFonts w:ascii="Times New Roman" w:hAnsi="Times New Roman" w:cs="Times New Roman"/>
          <w:sz w:val="28"/>
          <w:szCs w:val="28"/>
        </w:rPr>
        <w:t>В</w:t>
      </w:r>
      <w:proofErr w:type="gramEnd"/>
      <w:r w:rsidRPr="009949D0">
        <w:rPr>
          <w:rFonts w:ascii="Times New Roman" w:hAnsi="Times New Roman" w:cs="Times New Roman"/>
          <w:sz w:val="28"/>
          <w:szCs w:val="28"/>
        </w:rPr>
        <w:t xml:space="preserve"> случае, если получение запрашиваемых сведений, не может быть обеспечено в срок до 7 (семи) </w:t>
      </w:r>
      <w:r>
        <w:rPr>
          <w:rFonts w:ascii="Times New Roman" w:hAnsi="Times New Roman" w:cs="Times New Roman"/>
          <w:sz w:val="28"/>
          <w:szCs w:val="28"/>
        </w:rPr>
        <w:t>дней</w:t>
      </w:r>
      <w:r w:rsidRPr="009949D0">
        <w:rPr>
          <w:rFonts w:ascii="Times New Roman" w:hAnsi="Times New Roman" w:cs="Times New Roman"/>
          <w:sz w:val="28"/>
          <w:szCs w:val="28"/>
        </w:rPr>
        <w:t xml:space="preserve"> </w:t>
      </w:r>
      <w:r w:rsidR="00E13124">
        <w:rPr>
          <w:rFonts w:ascii="Times New Roman" w:hAnsi="Times New Roman" w:cs="Times New Roman"/>
          <w:sz w:val="28"/>
          <w:szCs w:val="28"/>
        </w:rPr>
        <w:t xml:space="preserve">специалист </w:t>
      </w:r>
      <w:r w:rsidR="00E13124">
        <w:rPr>
          <w:rFonts w:ascii="Times New Roman" w:hAnsi="Times New Roman"/>
          <w:sz w:val="28"/>
          <w:szCs w:val="28"/>
        </w:rPr>
        <w:t xml:space="preserve">управления земельно-имущественных отношений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обязан уведомить заявителя.</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21388" w:rsidRPr="009949D0">
        <w:rPr>
          <w:rFonts w:ascii="Times New Roman" w:hAnsi="Times New Roman" w:cs="Times New Roman"/>
          <w:sz w:val="28"/>
          <w:szCs w:val="28"/>
        </w:rPr>
        <w:t>подготавливает проект:</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w:t>
      </w:r>
      <w:r w:rsidR="00E13124">
        <w:rPr>
          <w:rFonts w:ascii="Times New Roman" w:hAnsi="Times New Roman" w:cs="Times New Roman"/>
          <w:sz w:val="28"/>
          <w:szCs w:val="28"/>
        </w:rPr>
        <w:t>уполномоченного должностного лица</w:t>
      </w:r>
      <w:r w:rsidR="00E13124">
        <w:rPr>
          <w:rFonts w:ascii="Times New Roman" w:hAnsi="Times New Roman"/>
          <w:sz w:val="28"/>
          <w:szCs w:val="28"/>
        </w:rPr>
        <w:t xml:space="preserve">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 отказе в предоставлении прав на земельный участок (далее – </w:t>
      </w:r>
      <w:r>
        <w:rPr>
          <w:rFonts w:ascii="Times New Roman" w:hAnsi="Times New Roman" w:cs="Times New Roman"/>
          <w:sz w:val="28"/>
          <w:szCs w:val="28"/>
        </w:rPr>
        <w:t>Решение</w:t>
      </w:r>
      <w:r w:rsidRPr="009949D0">
        <w:rPr>
          <w:rFonts w:ascii="Times New Roman" w:hAnsi="Times New Roman" w:cs="Times New Roman"/>
          <w:sz w:val="28"/>
          <w:szCs w:val="28"/>
        </w:rPr>
        <w:t xml:space="preserve"> об отказе) в случае наличия оснований для отказа в предоставлении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указанных в пункте 35 административного регламента;</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или проект </w:t>
      </w:r>
      <w:r>
        <w:rPr>
          <w:rFonts w:ascii="Times New Roman" w:hAnsi="Times New Roman" w:cs="Times New Roman"/>
          <w:sz w:val="28"/>
          <w:szCs w:val="28"/>
        </w:rPr>
        <w:t>договора аренды, купли-продажи либо безвозмездного пользования</w:t>
      </w:r>
      <w:r w:rsidRPr="009949D0">
        <w:rPr>
          <w:rFonts w:ascii="Times New Roman" w:hAnsi="Times New Roman" w:cs="Times New Roman"/>
          <w:sz w:val="28"/>
          <w:szCs w:val="28"/>
        </w:rPr>
        <w:t xml:space="preserve"> (далее – 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в случае отсутствия оснований для отказа в предоставлении </w:t>
      </w:r>
      <w:r w:rsidR="00796F19" w:rsidRPr="002D6295">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указанных в пункте </w:t>
      </w:r>
      <w:r>
        <w:rPr>
          <w:rFonts w:ascii="Times New Roman" w:hAnsi="Times New Roman" w:cs="Times New Roman"/>
          <w:sz w:val="28"/>
          <w:szCs w:val="28"/>
        </w:rPr>
        <w:t>15</w:t>
      </w:r>
      <w:r w:rsidRPr="009949D0">
        <w:rPr>
          <w:rFonts w:ascii="Times New Roman" w:hAnsi="Times New Roman" w:cs="Times New Roman"/>
          <w:sz w:val="28"/>
          <w:szCs w:val="28"/>
        </w:rPr>
        <w:t xml:space="preserve"> административного регламента;</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21388" w:rsidRPr="009949D0">
        <w:rPr>
          <w:rFonts w:ascii="Times New Roman" w:hAnsi="Times New Roman" w:cs="Times New Roman"/>
          <w:sz w:val="28"/>
          <w:szCs w:val="28"/>
        </w:rPr>
        <w:t xml:space="preserve">согласовывает проект </w:t>
      </w:r>
      <w:r w:rsidR="00F21388">
        <w:rPr>
          <w:rFonts w:ascii="Times New Roman" w:hAnsi="Times New Roman" w:cs="Times New Roman"/>
          <w:sz w:val="28"/>
          <w:szCs w:val="28"/>
        </w:rPr>
        <w:t>Договора</w:t>
      </w:r>
      <w:r w:rsidR="00F21388" w:rsidRPr="009949D0">
        <w:rPr>
          <w:rFonts w:ascii="Times New Roman" w:hAnsi="Times New Roman" w:cs="Times New Roman"/>
          <w:sz w:val="28"/>
          <w:szCs w:val="28"/>
        </w:rPr>
        <w:t xml:space="preserve"> или проект </w:t>
      </w:r>
      <w:r w:rsidR="00F21388">
        <w:rPr>
          <w:rFonts w:ascii="Times New Roman" w:hAnsi="Times New Roman" w:cs="Times New Roman"/>
          <w:sz w:val="28"/>
          <w:szCs w:val="28"/>
        </w:rPr>
        <w:t>Решения</w:t>
      </w:r>
      <w:r w:rsidR="00F21388" w:rsidRPr="009949D0">
        <w:rPr>
          <w:rFonts w:ascii="Times New Roman" w:hAnsi="Times New Roman" w:cs="Times New Roman"/>
          <w:sz w:val="28"/>
          <w:szCs w:val="28"/>
        </w:rPr>
        <w:t xml:space="preserve"> об отказе с должностными л</w:t>
      </w:r>
      <w:r>
        <w:rPr>
          <w:rFonts w:ascii="Times New Roman" w:hAnsi="Times New Roman" w:cs="Times New Roman"/>
          <w:sz w:val="28"/>
          <w:szCs w:val="28"/>
        </w:rPr>
        <w:t xml:space="preserve">ицами структурных подразделений </w:t>
      </w:r>
      <w:proofErr w:type="gramStart"/>
      <w:r w:rsidR="00F21388" w:rsidRPr="009949D0">
        <w:rPr>
          <w:rFonts w:ascii="Times New Roman" w:hAnsi="Times New Roman" w:cs="Times New Roman"/>
          <w:sz w:val="28"/>
          <w:szCs w:val="28"/>
        </w:rPr>
        <w:t xml:space="preserve">администрации  </w:t>
      </w:r>
      <w:r>
        <w:rPr>
          <w:rFonts w:ascii="Times New Roman" w:hAnsi="Times New Roman" w:cs="Times New Roman"/>
          <w:sz w:val="28"/>
          <w:szCs w:val="28"/>
        </w:rPr>
        <w:t>Воскресенского</w:t>
      </w:r>
      <w:proofErr w:type="gramEnd"/>
      <w:r>
        <w:rPr>
          <w:rFonts w:ascii="Times New Roman" w:hAnsi="Times New Roman" w:cs="Times New Roman"/>
          <w:sz w:val="28"/>
          <w:szCs w:val="28"/>
        </w:rPr>
        <w:t xml:space="preserve">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 xml:space="preserve"> в соответствии с регламентом делопроизводства администрации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должен соответствовать примерной форме, утвержденной постановлением Правительства Московской области (далее – Примерная форма).</w:t>
      </w:r>
    </w:p>
    <w:p w:rsidR="00F21388"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lastRenderedPageBreak/>
        <w:t>7)</w:t>
      </w:r>
      <w:r w:rsidRPr="009949D0">
        <w:rPr>
          <w:rFonts w:ascii="Times New Roman" w:hAnsi="Times New Roman" w:cs="Times New Roman"/>
          <w:sz w:val="28"/>
          <w:szCs w:val="28"/>
        </w:rPr>
        <w:tab/>
        <w:t xml:space="preserve">подготавливает сопроводительное письмо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00E13124" w:rsidRPr="009949D0">
        <w:rPr>
          <w:rFonts w:ascii="Times New Roman" w:hAnsi="Times New Roman" w:cs="Times New Roman"/>
          <w:sz w:val="28"/>
          <w:szCs w:val="28"/>
        </w:rPr>
        <w:t xml:space="preserve"> </w:t>
      </w:r>
      <w:r w:rsidRPr="009949D0">
        <w:rPr>
          <w:rFonts w:ascii="Times New Roman" w:hAnsi="Times New Roman" w:cs="Times New Roman"/>
          <w:sz w:val="28"/>
          <w:szCs w:val="28"/>
        </w:rPr>
        <w:t xml:space="preserve">о направлении проекта </w:t>
      </w:r>
      <w:r>
        <w:rPr>
          <w:rFonts w:ascii="Times New Roman" w:hAnsi="Times New Roman" w:cs="Times New Roman"/>
          <w:sz w:val="28"/>
          <w:szCs w:val="28"/>
        </w:rPr>
        <w:t>Договора</w:t>
      </w:r>
      <w:r w:rsidR="00E13124">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23.7.5</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Договора</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7</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выполнение административной процедуры</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23.7.6</w:t>
      </w:r>
      <w:r w:rsidRPr="00D849E9">
        <w:rPr>
          <w:rFonts w:ascii="Times New Roman" w:hAnsi="Times New Roman" w:cs="Times New Roman"/>
          <w:sz w:val="28"/>
          <w:szCs w:val="28"/>
        </w:rPr>
        <w:t xml:space="preserve">.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w:t>
      </w:r>
      <w:r w:rsidR="00E22ED7" w:rsidRPr="002D6295">
        <w:rPr>
          <w:rFonts w:ascii="Times New Roman" w:hAnsi="Times New Roman" w:cs="Times New Roman"/>
          <w:sz w:val="28"/>
          <w:szCs w:val="28"/>
        </w:rPr>
        <w:t>муниципальной</w:t>
      </w:r>
      <w:r w:rsidRPr="00D849E9">
        <w:rPr>
          <w:rFonts w:ascii="Times New Roman" w:hAnsi="Times New Roman" w:cs="Times New Roman"/>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23.7.7</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договора аренды, купли-продажи, безвозмездного пользования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Pr="00C821F9" w:rsidRDefault="00F21388" w:rsidP="00F21388">
      <w:pPr>
        <w:pStyle w:val="a8"/>
        <w:numPr>
          <w:ilvl w:val="2"/>
          <w:numId w:val="1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Договора</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сопроводительного письма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sz w:val="28"/>
          <w:szCs w:val="28"/>
        </w:rPr>
        <w:t xml:space="preserve"> с приложением проекта Договора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08.07.2015 № 12ВР-1073</w:t>
      </w:r>
      <w:r w:rsidRPr="00C821F9">
        <w:rPr>
          <w:rFonts w:ascii="Times New Roman" w:hAnsi="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F21388" w:rsidRPr="00560183" w:rsidRDefault="00F21388" w:rsidP="00F21388">
      <w:pPr>
        <w:pStyle w:val="ab"/>
      </w:pPr>
      <w:r>
        <w:t xml:space="preserve">23.8.3. </w:t>
      </w:r>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от </w:t>
      </w:r>
      <w:r>
        <w:t>08</w:t>
      </w:r>
      <w:r w:rsidRPr="00560183">
        <w:t>.</w:t>
      </w:r>
      <w:r>
        <w:t>07</w:t>
      </w:r>
      <w:r w:rsidRPr="00560183">
        <w:t>.2015 № 12ВР-</w:t>
      </w:r>
      <w:r>
        <w:t>1073</w:t>
      </w:r>
      <w:r w:rsidRPr="00560183">
        <w:t xml:space="preserve">, </w:t>
      </w:r>
      <w:proofErr w:type="spellStart"/>
      <w:r w:rsidRPr="00560183">
        <w:t>Минмособлимущество</w:t>
      </w:r>
      <w:proofErr w:type="spellEnd"/>
      <w:r w:rsidRPr="00560183">
        <w:t xml:space="preserve"> в течении 7 </w:t>
      </w:r>
      <w:r>
        <w:t>рабочих дней</w:t>
      </w:r>
      <w:r w:rsidRPr="00560183">
        <w:t xml:space="preserve"> обеспечивает возврат представленного комплекта документов на доработку с указанием отсутствующих документов.</w:t>
      </w:r>
    </w:p>
    <w:p w:rsidR="00F21388" w:rsidRDefault="00F21388" w:rsidP="00F21388">
      <w:pPr>
        <w:pStyle w:val="ab"/>
      </w:pPr>
      <w:r>
        <w:t xml:space="preserve">23.8.4. </w:t>
      </w:r>
      <w:r w:rsidRPr="00C85A88">
        <w:t xml:space="preserve">В случае соответствия представленного проекта </w:t>
      </w:r>
      <w:r>
        <w:t>Договора</w:t>
      </w:r>
      <w:r w:rsidRPr="00C85A88">
        <w:t xml:space="preserve"> Примерной форме, утвержденной постановлением Правительства Московской области, и наличия необходимых документов </w:t>
      </w:r>
      <w:proofErr w:type="spellStart"/>
      <w:r w:rsidRPr="00C85A88">
        <w:t>Минмособлимущество</w:t>
      </w:r>
      <w:proofErr w:type="spellEnd"/>
      <w:r w:rsidRPr="00C85A88">
        <w:t xml:space="preserve"> обеспечивает вынесение проекта </w:t>
      </w:r>
      <w:r>
        <w:t>Договора</w:t>
      </w:r>
      <w:r w:rsidRPr="00C85A88">
        <w:t xml:space="preserve"> на рассмотрение Межведомственной комиссии по вопросам земельно-имущественных отношений в Московской области (далее – МВК).</w:t>
      </w:r>
    </w:p>
    <w:p w:rsidR="00F21388" w:rsidRDefault="00F21388" w:rsidP="00F21388">
      <w:pPr>
        <w:pStyle w:val="ab"/>
      </w:pPr>
      <w:r>
        <w:t>23.8.5. МВК принимает одно из следующих решений:</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Договора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Договора.</w:t>
      </w:r>
    </w:p>
    <w:p w:rsidR="00F21388" w:rsidRDefault="00F21388" w:rsidP="00F21388">
      <w:pPr>
        <w:pStyle w:val="ab"/>
      </w:pPr>
      <w:r>
        <w:t xml:space="preserve">23.8.6. Решение МВК оформляется Протоколом и направляется </w:t>
      </w:r>
      <w:proofErr w:type="spellStart"/>
      <w:r>
        <w:t>Минмособлимуществом</w:t>
      </w:r>
      <w:proofErr w:type="spellEnd"/>
      <w:r>
        <w:t xml:space="preserve"> в адрес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w:t>
      </w:r>
      <w:r w:rsidRPr="00034B48">
        <w:t xml:space="preserve">через </w:t>
      </w:r>
      <w:r>
        <w:t>МСЭД.</w:t>
      </w:r>
    </w:p>
    <w:p w:rsidR="00F21388" w:rsidRDefault="00F21388" w:rsidP="00F21388">
      <w:pPr>
        <w:pStyle w:val="ab"/>
      </w:pPr>
      <w:r>
        <w:t>23.8.7.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МВК считается согласованием принимаемого решения.</w:t>
      </w:r>
    </w:p>
    <w:p w:rsidR="00F21388" w:rsidRPr="00492CD7" w:rsidRDefault="00F21388" w:rsidP="00F21388">
      <w:pPr>
        <w:pStyle w:val="ab"/>
      </w:pPr>
      <w:r>
        <w:t xml:space="preserve">23.8.8. </w:t>
      </w:r>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E13124">
        <w:t>астройки (высотной застройки), </w:t>
      </w:r>
      <w:proofErr w:type="gramStart"/>
      <w:r w:rsidRPr="00601C26">
        <w:t>в иных случая</w:t>
      </w:r>
      <w:proofErr w:type="gramEnd"/>
      <w:r w:rsidRPr="00601C26">
        <w:t xml:space="preserve">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
    <w:p w:rsidR="00F21388" w:rsidRDefault="00F21388" w:rsidP="00F21388">
      <w:pPr>
        <w:pStyle w:val="ab"/>
      </w:pPr>
      <w:r>
        <w:t xml:space="preserve">23.8.9. </w:t>
      </w:r>
      <w:proofErr w:type="spellStart"/>
      <w:r>
        <w:t>Градсовет</w:t>
      </w:r>
      <w:proofErr w:type="spellEnd"/>
      <w:r>
        <w:t xml:space="preserve"> принимает одно из следующих решений: </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Договора.</w:t>
      </w:r>
    </w:p>
    <w:p w:rsidR="00F21388" w:rsidRDefault="00F21388" w:rsidP="00F21388">
      <w:pPr>
        <w:pStyle w:val="ab"/>
      </w:pPr>
      <w:r>
        <w:t xml:space="preserve">23.8.10. Решение </w:t>
      </w:r>
      <w:proofErr w:type="spellStart"/>
      <w:r>
        <w:t>Градсовета</w:t>
      </w:r>
      <w:proofErr w:type="spellEnd"/>
      <w:r>
        <w:t xml:space="preserve"> оформляется Протоколом, размещаемом в </w:t>
      </w:r>
      <w:r w:rsidRPr="00D1441E">
        <w:t>автоматизированной информационной системе АИС «</w:t>
      </w:r>
      <w:proofErr w:type="spellStart"/>
      <w:r w:rsidRPr="00D1441E">
        <w:t>Градсовет</w:t>
      </w:r>
      <w:proofErr w:type="spellEnd"/>
      <w:r w:rsidRPr="00D1441E">
        <w:t>»</w:t>
      </w:r>
      <w:r>
        <w:t>.</w:t>
      </w:r>
    </w:p>
    <w:p w:rsidR="00F21388" w:rsidRDefault="00F21388" w:rsidP="00F21388">
      <w:pPr>
        <w:pStyle w:val="ab"/>
      </w:pPr>
      <w:r>
        <w:t xml:space="preserve">23.8.11.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w:t>
      </w:r>
      <w:proofErr w:type="spellStart"/>
      <w:r>
        <w:t>Градсовета</w:t>
      </w:r>
      <w:proofErr w:type="spellEnd"/>
      <w:r>
        <w:t xml:space="preserve"> считать согласованием принимаемого решения.</w:t>
      </w:r>
    </w:p>
    <w:p w:rsidR="00F21388" w:rsidRDefault="00F21388" w:rsidP="00F21388">
      <w:pPr>
        <w:pStyle w:val="ab"/>
      </w:pPr>
      <w:r>
        <w:t xml:space="preserve">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F21388" w:rsidRDefault="00F21388" w:rsidP="00F21388">
      <w:pPr>
        <w:pStyle w:val="ab"/>
      </w:pPr>
      <w:r>
        <w:t xml:space="preserve">23.8.12. </w:t>
      </w:r>
      <w:r w:rsidRPr="009E2B46">
        <w:t xml:space="preserve">Максимальный срок выполнения административной процедуры </w:t>
      </w:r>
      <w:r w:rsidRPr="008B7223">
        <w:t xml:space="preserve">по </w:t>
      </w:r>
      <w:r>
        <w:t xml:space="preserve">согласованию проекта решения о предоставлении земельного участка с </w:t>
      </w:r>
      <w:proofErr w:type="spellStart"/>
      <w:r>
        <w:t>Минмособлимуществом</w:t>
      </w:r>
      <w:proofErr w:type="spellEnd"/>
      <w:r w:rsidRPr="008B7223">
        <w:t xml:space="preserve"> </w:t>
      </w:r>
      <w:r w:rsidRPr="009E2B46">
        <w:t xml:space="preserve">не превышает </w:t>
      </w:r>
      <w:r>
        <w:t>14</w:t>
      </w:r>
      <w:r w:rsidRPr="009E2B46">
        <w:t xml:space="preserve"> </w:t>
      </w:r>
      <w:r>
        <w:t>дней</w:t>
      </w:r>
      <w:r w:rsidRPr="009E2B46">
        <w:t xml:space="preserve"> с даты поступления </w:t>
      </w:r>
      <w:r>
        <w:t xml:space="preserve">сопроводительного письма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в системе МСЭД в адрес </w:t>
      </w:r>
      <w:proofErr w:type="spellStart"/>
      <w:r>
        <w:t>Минмособлимущества</w:t>
      </w:r>
      <w:proofErr w:type="spellEnd"/>
      <w:r w:rsidRPr="009E2B46">
        <w:t>.</w:t>
      </w:r>
    </w:p>
    <w:p w:rsidR="00F21388" w:rsidRPr="009E2B46" w:rsidRDefault="00F21388" w:rsidP="00F21388">
      <w:pPr>
        <w:pStyle w:val="ab"/>
      </w:pPr>
      <w:r w:rsidRPr="00154EFE">
        <w:t>23.</w:t>
      </w:r>
      <w:r>
        <w:t>8</w:t>
      </w:r>
      <w:r w:rsidRPr="00154EFE">
        <w:t>.</w:t>
      </w:r>
      <w:r>
        <w:t>13</w:t>
      </w:r>
      <w:r w:rsidRPr="00154EFE">
        <w:t xml:space="preserve">. Критерием принятия решения является </w:t>
      </w:r>
      <w:r>
        <w:t>соответствие либо несоответствие проекта Договора требованиям действующего законодательства</w:t>
      </w:r>
      <w:r w:rsidRPr="00154EFE">
        <w:t>.</w:t>
      </w:r>
    </w:p>
    <w:p w:rsidR="00F21388" w:rsidRPr="00560183"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Результатом выполнения административной процедуры является направление </w:t>
      </w:r>
      <w:proofErr w:type="spellStart"/>
      <w:r w:rsidRPr="00560183">
        <w:rPr>
          <w:rFonts w:ascii="Times New Roman" w:hAnsi="Times New Roman" w:cs="Times New Roman"/>
          <w:sz w:val="28"/>
          <w:szCs w:val="28"/>
        </w:rPr>
        <w:t>Минмособлимуществом</w:t>
      </w:r>
      <w:proofErr w:type="spellEnd"/>
      <w:r w:rsidRPr="00560183">
        <w:rPr>
          <w:rFonts w:ascii="Times New Roman" w:hAnsi="Times New Roman" w:cs="Times New Roman"/>
          <w:sz w:val="28"/>
          <w:szCs w:val="28"/>
        </w:rPr>
        <w:t xml:space="preserve"> по МСЭД в ад</w:t>
      </w:r>
      <w:r>
        <w:rPr>
          <w:rFonts w:ascii="Times New Roman" w:hAnsi="Times New Roman" w:cs="Times New Roman"/>
          <w:sz w:val="28"/>
          <w:szCs w:val="28"/>
        </w:rPr>
        <w:t xml:space="preserve">рес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Протокола заседания МВК.</w:t>
      </w:r>
    </w:p>
    <w:p w:rsidR="00F21388"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lastRenderedPageBreak/>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В случае, указанном в пункте 23.8.8. административного регламента, результатом выполнения административной процедуры является направление Министерством строительного комплекса Московской области Протокола </w:t>
      </w:r>
      <w:proofErr w:type="spellStart"/>
      <w:r w:rsidRPr="00560183">
        <w:rPr>
          <w:rFonts w:ascii="Times New Roman" w:hAnsi="Times New Roman" w:cs="Times New Roman"/>
          <w:sz w:val="28"/>
          <w:szCs w:val="28"/>
        </w:rPr>
        <w:t>Градсовета</w:t>
      </w:r>
      <w:proofErr w:type="spellEnd"/>
      <w:r w:rsidRPr="00560183">
        <w:rPr>
          <w:rFonts w:ascii="Times New Roman" w:hAnsi="Times New Roman" w:cs="Times New Roman"/>
          <w:sz w:val="28"/>
          <w:szCs w:val="28"/>
        </w:rPr>
        <w:t xml:space="preserve"> по МСЭД в адрес </w:t>
      </w:r>
      <w:r w:rsidR="00F75F78">
        <w:rPr>
          <w:rFonts w:ascii="Times New Roman" w:hAnsi="Times New Roman" w:cs="Times New Roman"/>
          <w:sz w:val="28"/>
          <w:szCs w:val="28"/>
        </w:rPr>
        <w:t>администрации</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56018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w:t>
      </w:r>
      <w:r w:rsidRPr="001602B8">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(отказа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Pr="001602B8">
        <w:rPr>
          <w:rFonts w:ascii="Times New Roman" w:hAnsi="Times New Roman" w:cs="Times New Roman"/>
          <w:sz w:val="28"/>
          <w:szCs w:val="28"/>
        </w:rPr>
        <w:t xml:space="preserve"> является получение </w:t>
      </w:r>
      <w:r w:rsidR="00F75F78">
        <w:rPr>
          <w:rFonts w:ascii="Times New Roman" w:hAnsi="Times New Roman" w:cs="Times New Roman"/>
          <w:sz w:val="28"/>
          <w:szCs w:val="28"/>
        </w:rPr>
        <w:t>администрацией</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Протокола заседания МВК (</w:t>
      </w:r>
      <w:proofErr w:type="spellStart"/>
      <w:r w:rsidRPr="001602B8">
        <w:rPr>
          <w:rFonts w:ascii="Times New Roman" w:hAnsi="Times New Roman" w:cs="Times New Roman"/>
          <w:sz w:val="28"/>
          <w:szCs w:val="28"/>
        </w:rPr>
        <w:t>Градсовета</w:t>
      </w:r>
      <w:proofErr w:type="spellEnd"/>
      <w:r w:rsidRPr="001602B8">
        <w:rPr>
          <w:rFonts w:ascii="Times New Roman" w:hAnsi="Times New Roman" w:cs="Times New Roman"/>
          <w:sz w:val="28"/>
          <w:szCs w:val="28"/>
        </w:rPr>
        <w:t xml:space="preserve">) содержащего сведения о согласовании либо об отказе в согласовании проекта </w:t>
      </w:r>
      <w:r>
        <w:rPr>
          <w:rFonts w:ascii="Times New Roman" w:hAnsi="Times New Roman" w:cs="Times New Roman"/>
          <w:sz w:val="28"/>
          <w:szCs w:val="28"/>
        </w:rPr>
        <w:t>Договора о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 xml:space="preserve">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(отказа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3 (трех) </w:t>
      </w:r>
      <w:r>
        <w:rPr>
          <w:rFonts w:ascii="Times New Roman" w:hAnsi="Times New Roman" w:cs="Times New Roman"/>
          <w:sz w:val="28"/>
          <w:szCs w:val="28"/>
        </w:rPr>
        <w:t>дней</w:t>
      </w:r>
      <w:r w:rsidRPr="001602B8">
        <w:rPr>
          <w:rFonts w:ascii="Times New Roman" w:hAnsi="Times New Roman" w:cs="Times New Roman"/>
          <w:sz w:val="28"/>
          <w:szCs w:val="28"/>
        </w:rPr>
        <w:t xml:space="preserve"> после получения согласования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ответственный за предоставление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t xml:space="preserve">обеспечивает подписание уполномоченным </w:t>
      </w:r>
      <w:r w:rsidR="001B7DBF">
        <w:rPr>
          <w:rFonts w:ascii="Times New Roman" w:hAnsi="Times New Roman" w:cs="Times New Roman"/>
          <w:sz w:val="28"/>
          <w:szCs w:val="28"/>
        </w:rPr>
        <w:t xml:space="preserve">должностным </w:t>
      </w:r>
      <w:r w:rsidRPr="001602B8">
        <w:rPr>
          <w:rFonts w:ascii="Times New Roman" w:hAnsi="Times New Roman" w:cs="Times New Roman"/>
          <w:sz w:val="28"/>
          <w:szCs w:val="28"/>
        </w:rPr>
        <w:t xml:space="preserve">лицом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согласованного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2)</w:t>
      </w:r>
      <w:r w:rsidRPr="001602B8">
        <w:rPr>
          <w:rFonts w:ascii="Times New Roman" w:hAnsi="Times New Roman" w:cs="Times New Roman"/>
          <w:sz w:val="28"/>
          <w:szCs w:val="28"/>
        </w:rPr>
        <w:tab/>
        <w:t xml:space="preserve">осуществляет передачу подписанного администрацией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или </w:t>
      </w:r>
      <w:r>
        <w:rPr>
          <w:rFonts w:ascii="Times New Roman" w:hAnsi="Times New Roman" w:cs="Times New Roman"/>
          <w:sz w:val="28"/>
          <w:szCs w:val="28"/>
        </w:rPr>
        <w:t>Решения</w:t>
      </w:r>
      <w:r w:rsidRPr="001602B8">
        <w:rPr>
          <w:rFonts w:ascii="Times New Roman" w:hAnsi="Times New Roman" w:cs="Times New Roman"/>
          <w:sz w:val="28"/>
          <w:szCs w:val="28"/>
        </w:rPr>
        <w:t xml:space="preserve"> об отказе специалисту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ответственному за регистрацию документов по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lastRenderedPageBreak/>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трех экземплярах Договора аренды, купли-продажи либо безвозмездного пользования,</w:t>
      </w:r>
      <w:r w:rsidRPr="001602B8">
        <w:rPr>
          <w:rFonts w:ascii="Times New Roman" w:hAnsi="Times New Roman" w:cs="Times New Roman"/>
          <w:sz w:val="28"/>
          <w:szCs w:val="28"/>
        </w:rPr>
        <w:t xml:space="preserve"> копии Решения</w:t>
      </w:r>
      <w:r>
        <w:rPr>
          <w:rFonts w:ascii="Times New Roman" w:hAnsi="Times New Roman" w:cs="Times New Roman"/>
          <w:sz w:val="28"/>
          <w:szCs w:val="28"/>
        </w:rPr>
        <w:t xml:space="preserve"> об отказе</w:t>
      </w:r>
      <w:r w:rsidRPr="001602B8">
        <w:rPr>
          <w:rFonts w:ascii="Times New Roman" w:hAnsi="Times New Roman" w:cs="Times New Roman"/>
          <w:sz w:val="28"/>
          <w:szCs w:val="28"/>
        </w:rPr>
        <w:t xml:space="preserve"> и осуществляет его передачу специалисту администрации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ответственному за регистрацию документов по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ответственный за регистрацию документов по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 в течение 2 </w:t>
      </w:r>
      <w:r>
        <w:rPr>
          <w:rFonts w:ascii="Times New Roman" w:hAnsi="Times New Roman" w:cs="Times New Roman"/>
          <w:sz w:val="28"/>
          <w:szCs w:val="28"/>
        </w:rPr>
        <w:t>дней</w:t>
      </w:r>
      <w:r w:rsidRPr="001602B8">
        <w:rPr>
          <w:rFonts w:ascii="Times New Roman" w:hAnsi="Times New Roman" w:cs="Times New Roman"/>
          <w:sz w:val="28"/>
          <w:szCs w:val="28"/>
        </w:rPr>
        <w:t xml:space="preserve"> с даты 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w:t>
      </w:r>
      <w:r>
        <w:rPr>
          <w:rFonts w:ascii="Times New Roman" w:hAnsi="Times New Roman" w:cs="Times New Roman"/>
          <w:sz w:val="28"/>
          <w:szCs w:val="28"/>
        </w:rPr>
        <w:t xml:space="preserve">или Решение об отказе </w:t>
      </w:r>
      <w:r w:rsidRPr="001602B8">
        <w:rPr>
          <w:rFonts w:ascii="Times New Roman" w:hAnsi="Times New Roman" w:cs="Times New Roman"/>
          <w:sz w:val="28"/>
          <w:szCs w:val="28"/>
        </w:rPr>
        <w:t xml:space="preserve">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 или Решения об отказе</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 осуществляет регистрацию сопроводительных писем о направлении</w:t>
      </w:r>
      <w:r>
        <w:rPr>
          <w:rFonts w:ascii="Times New Roman" w:hAnsi="Times New Roman" w:cs="Times New Roman"/>
          <w:sz w:val="28"/>
          <w:szCs w:val="28"/>
        </w:rPr>
        <w:t xml:space="preserve"> 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23.9.5</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направляет сопроводительное письмо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МФЦ в срок, </w:t>
      </w:r>
      <w:r>
        <w:rPr>
          <w:rFonts w:ascii="Times New Roman" w:hAnsi="Times New Roman" w:cs="Times New Roman"/>
          <w:sz w:val="28"/>
          <w:szCs w:val="28"/>
        </w:rPr>
        <w:t xml:space="preserve">не превышающий 2 (двух) дней с момента </w:t>
      </w:r>
      <w:r w:rsidRPr="001602B8">
        <w:rPr>
          <w:rFonts w:ascii="Times New Roman" w:hAnsi="Times New Roman" w:cs="Times New Roman"/>
          <w:sz w:val="28"/>
          <w:szCs w:val="28"/>
        </w:rPr>
        <w:t xml:space="preserve">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006E3C8D">
        <w:rPr>
          <w:rFonts w:ascii="Times New Roman" w:hAnsi="Times New Roman" w:cs="Times New Roman"/>
          <w:sz w:val="28"/>
          <w:szCs w:val="28"/>
        </w:rPr>
        <w:t xml:space="preserve"> </w:t>
      </w:r>
      <w:r>
        <w:rPr>
          <w:rFonts w:ascii="Times New Roman" w:hAnsi="Times New Roman" w:cs="Times New Roman"/>
          <w:sz w:val="28"/>
          <w:szCs w:val="28"/>
        </w:rPr>
        <w:t>Договора или Решения об отказе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23.9.6</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Максимальный срок выполнения административной процедуры </w:t>
      </w:r>
      <w:r>
        <w:rPr>
          <w:rFonts w:ascii="Times New Roman" w:hAnsi="Times New Roman" w:cs="Times New Roman"/>
          <w:sz w:val="28"/>
          <w:szCs w:val="28"/>
        </w:rPr>
        <w:t xml:space="preserve">формирование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1602B8">
        <w:rPr>
          <w:rFonts w:ascii="Times New Roman" w:hAnsi="Times New Roman" w:cs="Times New Roman"/>
          <w:sz w:val="28"/>
          <w:szCs w:val="28"/>
        </w:rPr>
        <w:t xml:space="preserve"> не может превышать 5 </w:t>
      </w:r>
      <w:r>
        <w:rPr>
          <w:rFonts w:ascii="Times New Roman" w:hAnsi="Times New Roman" w:cs="Times New Roman"/>
          <w:sz w:val="28"/>
          <w:szCs w:val="28"/>
        </w:rPr>
        <w:t>дней</w:t>
      </w:r>
      <w:r w:rsidRPr="001602B8">
        <w:rPr>
          <w:rFonts w:ascii="Times New Roman" w:hAnsi="Times New Roman" w:cs="Times New Roman"/>
          <w:sz w:val="28"/>
          <w:szCs w:val="28"/>
        </w:rPr>
        <w:t xml:space="preserve"> со дня получения согласованного с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решения.</w:t>
      </w:r>
    </w:p>
    <w:p w:rsidR="00F21388" w:rsidRPr="001602B8" w:rsidRDefault="00F21388" w:rsidP="00F21388">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9</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Критерием принятия решения является получение </w:t>
      </w:r>
      <w:r w:rsidR="001B7DBF">
        <w:rPr>
          <w:rFonts w:ascii="Times New Roman" w:hAnsi="Times New Roman" w:cs="Times New Roman"/>
          <w:sz w:val="28"/>
          <w:szCs w:val="28"/>
        </w:rPr>
        <w:t>администрацией</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54EFE">
        <w:rPr>
          <w:rFonts w:ascii="Times New Roman" w:hAnsi="Times New Roman" w:cs="Times New Roman"/>
          <w:sz w:val="28"/>
          <w:szCs w:val="28"/>
        </w:rPr>
        <w:t xml:space="preserve"> Протокола заседания МВК (</w:t>
      </w:r>
      <w:proofErr w:type="spellStart"/>
      <w:r w:rsidRPr="00154EFE">
        <w:rPr>
          <w:rFonts w:ascii="Times New Roman" w:hAnsi="Times New Roman" w:cs="Times New Roman"/>
          <w:sz w:val="28"/>
          <w:szCs w:val="28"/>
        </w:rPr>
        <w:t>Градсовета</w:t>
      </w:r>
      <w:proofErr w:type="spellEnd"/>
      <w:r w:rsidRPr="00154EFE">
        <w:rPr>
          <w:rFonts w:ascii="Times New Roman" w:hAnsi="Times New Roman" w:cs="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23.9.8.</w:t>
      </w:r>
      <w:r w:rsidRPr="001602B8">
        <w:rPr>
          <w:rFonts w:ascii="Times New Roman" w:hAnsi="Times New Roman" w:cs="Times New Roman"/>
          <w:sz w:val="28"/>
          <w:szCs w:val="28"/>
        </w:rPr>
        <w:tab/>
        <w:t xml:space="preserve">Результатом административной процедуры </w:t>
      </w:r>
      <w:r>
        <w:rPr>
          <w:rFonts w:ascii="Times New Roman" w:hAnsi="Times New Roman" w:cs="Times New Roman"/>
          <w:sz w:val="28"/>
          <w:szCs w:val="28"/>
        </w:rPr>
        <w:t xml:space="preserve">по 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w:t>
      </w:r>
      <w:r>
        <w:rPr>
          <w:rFonts w:ascii="Times New Roman" w:hAnsi="Times New Roman" w:cs="Times New Roman"/>
          <w:sz w:val="28"/>
          <w:szCs w:val="28"/>
        </w:rPr>
        <w:lastRenderedPageBreak/>
        <w:t xml:space="preserve">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Pr="001602B8">
        <w:rPr>
          <w:rFonts w:ascii="Times New Roman" w:hAnsi="Times New Roman" w:cs="Times New Roman"/>
          <w:sz w:val="28"/>
          <w:szCs w:val="28"/>
        </w:rPr>
        <w:t xml:space="preserve">является направление в МФЦ сопроводительного письма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w:t>
      </w:r>
      <w:r>
        <w:rPr>
          <w:rFonts w:ascii="Times New Roman" w:hAnsi="Times New Roman" w:cs="Times New Roman"/>
          <w:sz w:val="28"/>
          <w:szCs w:val="28"/>
        </w:rPr>
        <w:t xml:space="preserve">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23.9.9</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При обращении заявителя за получением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w:t>
      </w:r>
      <w:r w:rsidR="00B90FFD" w:rsidRPr="002D6295">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осуществляется МФЦ в соответствии с заключенными в установленном порядке соглашениями о взаимодействии между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proofErr w:type="gramStart"/>
      <w:r w:rsidRPr="001602B8">
        <w:rPr>
          <w:rFonts w:ascii="Times New Roman" w:hAnsi="Times New Roman" w:cs="Times New Roman"/>
          <w:sz w:val="28"/>
          <w:szCs w:val="28"/>
        </w:rPr>
        <w:t>и  МФЦ</w:t>
      </w:r>
      <w:proofErr w:type="gramEnd"/>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23.9.11</w:t>
      </w:r>
      <w:r w:rsidR="001B7DBF">
        <w:rPr>
          <w:rFonts w:ascii="Times New Roman" w:hAnsi="Times New Roman" w:cs="Times New Roman"/>
          <w:sz w:val="28"/>
          <w:szCs w:val="28"/>
        </w:rPr>
        <w:t xml:space="preserve">. </w:t>
      </w:r>
      <w:r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Pr>
          <w:rFonts w:ascii="Times New Roman" w:hAnsi="Times New Roman" w:cs="Times New Roman"/>
          <w:sz w:val="28"/>
          <w:szCs w:val="28"/>
        </w:rPr>
        <w:t xml:space="preserve">по формированию результата предоставления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Pr="001602B8">
        <w:rPr>
          <w:rFonts w:ascii="Times New Roman" w:hAnsi="Times New Roman" w:cs="Times New Roman"/>
          <w:sz w:val="28"/>
          <w:szCs w:val="28"/>
        </w:rPr>
        <w:t xml:space="preserve">является внесение сведений о сопроводительном письме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МФЦ.</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09134E" w:rsidRDefault="00F21388" w:rsidP="00F21388">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F21388" w:rsidRPr="001132E0" w:rsidRDefault="00F21388" w:rsidP="00F21388">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 xml:space="preserve">административного регламента предоставления </w:t>
      </w:r>
      <w:r w:rsidR="00B90FFD" w:rsidRPr="00B90FFD">
        <w:rPr>
          <w:rFonts w:ascii="Times New Roman" w:hAnsi="Times New Roman" w:cs="Times New Roman"/>
          <w:b/>
          <w:sz w:val="28"/>
          <w:szCs w:val="28"/>
        </w:rPr>
        <w:t>муниципальной</w:t>
      </w:r>
      <w:r w:rsidRPr="0009134E">
        <w:rPr>
          <w:rFonts w:ascii="Times New Roman" w:hAnsi="Times New Roman" w:cs="Times New Roman"/>
          <w:b/>
          <w:sz w:val="28"/>
          <w:szCs w:val="28"/>
        </w:rPr>
        <w:t xml:space="preserve">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а также принятием ими решений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967628">
        <w:rPr>
          <w:rFonts w:ascii="Times New Roman" w:hAnsi="Times New Roman" w:cs="Times New Roman"/>
          <w:sz w:val="28"/>
          <w:szCs w:val="28"/>
        </w:rPr>
        <w:t>Администрация</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организует и осуществляет контроль за полнотой и качеством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26. Контроль за полнотой и качеством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967628">
        <w:rPr>
          <w:rFonts w:ascii="Times New Roman" w:hAnsi="Times New Roman" w:cs="Times New Roman"/>
          <w:sz w:val="28"/>
          <w:szCs w:val="28"/>
        </w:rPr>
        <w:t>администрации</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его заместителем. При проверке могут рассматриваться все вопросы, связанные с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(тематические проверки). Проверка также может проводиться по конкретной жалобе.</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должностные лица несут ответственность за принимаемые (осуществляемые) в ходе предоставления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решения и действия (бездействие) в соответствии с требованиями законодательства Российской Федерации.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в том числе со стороны граждан, их объединений и организаций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30. Требованиями к порядку и формам контроля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являются:</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31. Должностные лица, осуществляющие контроль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должны принимать меры по предотвращению конфликта интересов при предоставлении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контроля за предоставлением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F21388" w:rsidRPr="00AA101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33. Заявители могут контролировать предоставление </w:t>
      </w:r>
      <w:r w:rsidR="00B90FFD" w:rsidRPr="002D6295">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путем получения информации по телефону, письменным обращениям, электронной </w:t>
      </w:r>
      <w:r w:rsidRPr="006C5ED2">
        <w:rPr>
          <w:rFonts w:ascii="Times New Roman" w:hAnsi="Times New Roman" w:cs="Times New Roman"/>
          <w:sz w:val="28"/>
          <w:szCs w:val="28"/>
        </w:rPr>
        <w:lastRenderedPageBreak/>
        <w:t>почте и через Единый портал государственных и муниципальных услуг и Портал государственных и муниципальных услуг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w:t>
      </w:r>
      <w:r w:rsidR="00967628" w:rsidRPr="00967628">
        <w:rPr>
          <w:rFonts w:ascii="Times New Roman" w:hAnsi="Times New Roman" w:cs="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Заявитель имеет право обратиться в </w:t>
      </w:r>
      <w:r w:rsidR="00967628">
        <w:rPr>
          <w:rFonts w:ascii="Times New Roman" w:hAnsi="Times New Roman" w:cs="Times New Roman"/>
          <w:sz w:val="28"/>
          <w:szCs w:val="28"/>
        </w:rPr>
        <w:t>администрацию</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(или) в МФЦ</w:t>
      </w:r>
      <w:r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2) нарушение срока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у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5) отказ в предоставлении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6) требование с Заявителя при предоставлении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 xml:space="preserve"> </w:t>
      </w:r>
      <w:r w:rsidRPr="004C5F86">
        <w:rPr>
          <w:rFonts w:ascii="Times New Roman" w:hAnsi="Times New Roman" w:cs="Times New Roman"/>
          <w:sz w:val="28"/>
          <w:szCs w:val="28"/>
        </w:rPr>
        <w:t xml:space="preserve">с </w:t>
      </w:r>
      <w:r>
        <w:rPr>
          <w:rFonts w:ascii="Times New Roman" w:hAnsi="Times New Roman" w:cs="Times New Roman"/>
          <w:sz w:val="28"/>
          <w:szCs w:val="28"/>
        </w:rPr>
        <w:t>заявлением</w:t>
      </w:r>
      <w:r w:rsidRPr="004C5F86">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B90FFD" w:rsidRPr="002D629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Жалоба подается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письменной форме</w:t>
      </w:r>
      <w:r>
        <w:rPr>
          <w:rFonts w:ascii="Times New Roman" w:eastAsia="Times New Roman" w:hAnsi="Times New Roman" w:cs="Times New Roman"/>
          <w:sz w:val="28"/>
          <w:szCs w:val="28"/>
          <w:lang w:eastAsia="ar-SA"/>
        </w:rPr>
        <w:t xml:space="preserve"> на бумажном носителе</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либо</w:t>
      </w:r>
      <w:r w:rsidRPr="00E32532">
        <w:rPr>
          <w:rFonts w:ascii="Times New Roman" w:eastAsia="Times New Roman" w:hAnsi="Times New Roman" w:cs="Times New Roman"/>
          <w:sz w:val="28"/>
          <w:szCs w:val="28"/>
          <w:lang w:eastAsia="ar-SA"/>
        </w:rPr>
        <w:t xml:space="preserve"> в электронно</w:t>
      </w:r>
      <w:r>
        <w:rPr>
          <w:rFonts w:ascii="Times New Roman" w:eastAsia="Times New Roman" w:hAnsi="Times New Roman" w:cs="Times New Roman"/>
          <w:sz w:val="28"/>
          <w:szCs w:val="28"/>
          <w:lang w:eastAsia="ar-SA"/>
        </w:rPr>
        <w:t>й</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форме</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34.4. </w:t>
      </w:r>
      <w:r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Интернет</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 xml:space="preserve">, официального сайта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881452">
        <w:rPr>
          <w:rFonts w:ascii="Times New Roman" w:eastAsia="Times New Roman" w:hAnsi="Times New Roman" w:cs="Times New Roman"/>
          <w:sz w:val="28"/>
          <w:szCs w:val="28"/>
          <w:lang w:eastAsia="ar-SA"/>
        </w:rPr>
        <w:t>, Единый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t>государственных и муниципальных услуг</w:t>
      </w:r>
      <w:r w:rsidRPr="00881452">
        <w:rPr>
          <w:rFonts w:ascii="Times New Roman" w:eastAsia="Times New Roman" w:hAnsi="Times New Roman" w:cs="Times New Roman"/>
          <w:sz w:val="28"/>
          <w:szCs w:val="28"/>
          <w:lang w:eastAsia="ar-SA"/>
        </w:rPr>
        <w:t xml:space="preserve"> либо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lastRenderedPageBreak/>
        <w:t>государственных и муниципальных услуг</w:t>
      </w:r>
      <w:r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наименование </w:t>
      </w:r>
      <w:r w:rsidR="00931A88">
        <w:rPr>
          <w:rFonts w:ascii="Times New Roman" w:hAnsi="Times New Roman" w:cs="Times New Roman"/>
          <w:sz w:val="28"/>
          <w:szCs w:val="28"/>
        </w:rPr>
        <w:t>структурного подразделения 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услугу; фамилию, имя, отчество руководителя либо специалиста </w:t>
      </w:r>
      <w:r w:rsidR="00931A88">
        <w:rPr>
          <w:rFonts w:ascii="Times New Roman" w:hAnsi="Times New Roman" w:cs="Times New Roman"/>
          <w:sz w:val="28"/>
          <w:szCs w:val="28"/>
        </w:rPr>
        <w:t>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281ED8">
        <w:rPr>
          <w:rFonts w:ascii="Times New Roman" w:hAnsi="Times New Roman" w:cs="Times New Roman"/>
          <w:sz w:val="28"/>
          <w:szCs w:val="28"/>
        </w:rPr>
        <w:t>структурного подразделения 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w:t>
      </w:r>
      <w:r w:rsidR="00B90FFD">
        <w:rPr>
          <w:rFonts w:ascii="Times New Roman" w:hAnsi="Times New Roman" w:cs="Times New Roman"/>
          <w:sz w:val="28"/>
          <w:szCs w:val="28"/>
        </w:rPr>
        <w:t>муниципальную</w:t>
      </w:r>
      <w:r w:rsidRPr="00E32532">
        <w:rPr>
          <w:rFonts w:ascii="Times New Roman" w:eastAsia="Times New Roman" w:hAnsi="Times New Roman" w:cs="Times New Roman"/>
          <w:sz w:val="28"/>
          <w:szCs w:val="28"/>
          <w:lang w:eastAsia="ar-SA"/>
        </w:rPr>
        <w:t xml:space="preserve">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г) доводы, на основании которых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281ED8">
        <w:rPr>
          <w:rFonts w:ascii="Times New Roman" w:eastAsia="Times New Roman" w:hAnsi="Times New Roman" w:cs="Times New Roman"/>
          <w:sz w:val="28"/>
          <w:szCs w:val="28"/>
          <w:lang w:eastAsia="ar-SA"/>
        </w:rPr>
        <w:t xml:space="preserve">уполномоченного должностного лица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00281ED8" w:rsidRPr="00281ED8">
        <w:rPr>
          <w:rFonts w:ascii="Times New Roman" w:hAnsi="Times New Roman" w:cs="Times New Roman"/>
          <w:sz w:val="28"/>
          <w:szCs w:val="28"/>
        </w:rPr>
        <w:t xml:space="preserve">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w:t>
      </w:r>
      <w:r w:rsidR="00B90FFD">
        <w:rPr>
          <w:rFonts w:ascii="Times New Roman" w:hAnsi="Times New Roman" w:cs="Times New Roman"/>
          <w:sz w:val="28"/>
          <w:szCs w:val="28"/>
        </w:rPr>
        <w:t>муниципальную</w:t>
      </w:r>
      <w:r w:rsidRPr="00E32532">
        <w:rPr>
          <w:rFonts w:ascii="Times New Roman" w:eastAsia="Times New Roman" w:hAnsi="Times New Roman" w:cs="Times New Roman"/>
          <w:sz w:val="28"/>
          <w:szCs w:val="28"/>
          <w:lang w:eastAsia="ar-SA"/>
        </w:rPr>
        <w:t xml:space="preserve">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администрацию</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рассмотрению специалистом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7"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информирование Заявителей о порядке обжалования решений и действий (бездействия) </w:t>
      </w:r>
      <w:r w:rsidR="00281ED8">
        <w:rPr>
          <w:rFonts w:ascii="Times New Roman" w:eastAsia="Times New Roman" w:hAnsi="Times New Roman" w:cs="Times New Roman"/>
          <w:sz w:val="28"/>
          <w:szCs w:val="28"/>
          <w:lang w:eastAsia="ar-SA"/>
        </w:rPr>
        <w:t xml:space="preserve">уполномоченных должностных лиц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F21388" w:rsidRPr="00E32532" w:rsidRDefault="00F21388" w:rsidP="00F2138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sidR="00B10778">
        <w:rPr>
          <w:rFonts w:ascii="Times New Roman" w:hAnsi="Times New Roman" w:cs="Times New Roman"/>
          <w:sz w:val="28"/>
          <w:szCs w:val="28"/>
        </w:rPr>
        <w:t>Воскресенского муниципального района</w:t>
      </w:r>
      <w:r w:rsidR="00B1077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34.10.3. </w:t>
      </w:r>
      <w:r w:rsidRPr="006C5ED2">
        <w:rPr>
          <w:rFonts w:ascii="Times New Roman" w:hAnsi="Times New Roman" w:cs="Times New Roman"/>
          <w:sz w:val="28"/>
          <w:szCs w:val="28"/>
        </w:rPr>
        <w:t>Единого портала государственных и муниципальных услуг</w:t>
      </w:r>
      <w:r w:rsidRPr="006C5ED2">
        <w:rPr>
          <w:rFonts w:ascii="Times New Roman" w:eastAsia="Times New Roman" w:hAnsi="Times New Roman" w:cs="Times New Roman"/>
          <w:sz w:val="28"/>
          <w:szCs w:val="28"/>
          <w:lang w:eastAsia="ar-SA"/>
        </w:rPr>
        <w:t>;</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34.10.4. </w:t>
      </w:r>
      <w:r w:rsidRPr="006C5ED2">
        <w:rPr>
          <w:rFonts w:ascii="Times New Roman" w:hAnsi="Times New Roman" w:cs="Times New Roman"/>
          <w:sz w:val="28"/>
          <w:szCs w:val="28"/>
        </w:rPr>
        <w:t>Портала государственных и муниципальных услуг Московской области</w:t>
      </w:r>
      <w:r w:rsidRPr="006C5ED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8"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171F35">
        <w:rPr>
          <w:rFonts w:ascii="Times New Roman" w:hAnsi="Times New Roman" w:cs="Times New Roman"/>
          <w:sz w:val="28"/>
          <w:szCs w:val="28"/>
        </w:rPr>
        <w:t>администрацией</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790DF1" w:rsidRDefault="00F21388" w:rsidP="00F21388">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В</w:t>
      </w:r>
      <w:r w:rsidR="00171F35">
        <w:rPr>
          <w:rFonts w:ascii="Times New Roman" w:eastAsia="Times New Roman" w:hAnsi="Times New Roman" w:cs="Times New Roman"/>
          <w:sz w:val="28"/>
          <w:szCs w:val="28"/>
          <w:lang w:eastAsia="ar-SA"/>
        </w:rPr>
        <w:t xml:space="preserve"> случае если Заявителем подана </w:t>
      </w:r>
      <w:r w:rsidRPr="00E32532">
        <w:rPr>
          <w:rFonts w:ascii="Times New Roman" w:eastAsia="Times New Roman" w:hAnsi="Times New Roman" w:cs="Times New Roman"/>
          <w:sz w:val="28"/>
          <w:szCs w:val="28"/>
          <w:lang w:eastAsia="ar-SA"/>
        </w:rPr>
        <w:t xml:space="preserve">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решение по которой не входит </w:t>
      </w:r>
      <w:r w:rsidRPr="00E32532">
        <w:rPr>
          <w:rFonts w:ascii="Times New Roman" w:eastAsia="Times New Roman" w:hAnsi="Times New Roman" w:cs="Times New Roman"/>
          <w:sz w:val="28"/>
          <w:szCs w:val="28"/>
          <w:lang w:eastAsia="ar-SA"/>
        </w:rPr>
        <w:lastRenderedPageBreak/>
        <w:t xml:space="preserve">в компетенцию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течение 3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По результатам рассмотрения жалобы </w:t>
      </w:r>
      <w:r w:rsidR="00171F35">
        <w:rPr>
          <w:rFonts w:ascii="Times New Roman" w:eastAsia="Times New Roman" w:hAnsi="Times New Roman" w:cs="Times New Roman"/>
          <w:sz w:val="28"/>
          <w:szCs w:val="28"/>
          <w:lang w:eastAsia="ar-SA"/>
        </w:rPr>
        <w:t xml:space="preserve">уполномоченное должностное лицо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принимает одно из следующих решений: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sidR="00B30DDD">
        <w:rPr>
          <w:rFonts w:ascii="Times New Roman" w:eastAsia="Times New Roman" w:hAnsi="Times New Roman" w:cs="Times New Roman"/>
          <w:sz w:val="28"/>
          <w:szCs w:val="28"/>
          <w:lang w:eastAsia="ar-SA"/>
        </w:rPr>
        <w:t xml:space="preserve">уполномоченным должностным лицом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B90FFD" w:rsidRPr="002D6295">
        <w:rPr>
          <w:rFonts w:ascii="Times New Roman" w:hAnsi="Times New Roman" w:cs="Times New Roman"/>
          <w:sz w:val="28"/>
          <w:szCs w:val="28"/>
        </w:rPr>
        <w:t>муниципальной</w:t>
      </w:r>
      <w:r w:rsidR="00B90FFD">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w:t>
      </w:r>
      <w:proofErr w:type="gramStart"/>
      <w:r w:rsidRPr="00E32532">
        <w:rPr>
          <w:rFonts w:ascii="Times New Roman" w:eastAsia="Times New Roman" w:hAnsi="Times New Roman" w:cs="Times New Roman"/>
          <w:sz w:val="28"/>
          <w:szCs w:val="28"/>
          <w:lang w:eastAsia="ar-SA"/>
        </w:rPr>
        <w:t xml:space="preserve">в </w:t>
      </w:r>
      <w:hyperlink r:id="rId9" w:history="1"/>
      <w:r w:rsidR="00B30DDD">
        <w:rPr>
          <w:rFonts w:ascii="Times New Roman" w:eastAsia="Times New Roman" w:hAnsi="Times New Roman" w:cs="Times New Roman"/>
          <w:sz w:val="28"/>
          <w:szCs w:val="28"/>
          <w:lang w:eastAsia="ar-SA"/>
        </w:rPr>
        <w:t xml:space="preserve"> пункте</w:t>
      </w:r>
      <w:proofErr w:type="gramEnd"/>
      <w:r w:rsidR="00B30DD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При удовлетворении жалобы </w:t>
      </w:r>
      <w:r w:rsidR="00B30DDD">
        <w:rPr>
          <w:rFonts w:ascii="Times New Roman" w:eastAsia="Times New Roman" w:hAnsi="Times New Roman" w:cs="Times New Roman"/>
          <w:sz w:val="28"/>
          <w:szCs w:val="28"/>
          <w:lang w:eastAsia="ar-SA"/>
        </w:rPr>
        <w:t xml:space="preserve">уполномоченное должностное лицо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B90FFD" w:rsidRPr="002D6295">
        <w:rPr>
          <w:rFonts w:ascii="Times New Roman" w:hAnsi="Times New Roman" w:cs="Times New Roman"/>
          <w:sz w:val="28"/>
          <w:szCs w:val="28"/>
        </w:rPr>
        <w:t>муниципальной</w:t>
      </w:r>
      <w:r w:rsidRPr="00E32532">
        <w:rPr>
          <w:rFonts w:ascii="Times New Roman" w:eastAsia="Times New Roman" w:hAnsi="Times New Roman" w:cs="Times New Roman"/>
          <w:sz w:val="28"/>
          <w:szCs w:val="28"/>
          <w:lang w:eastAsia="ar-SA"/>
        </w:rPr>
        <w:t xml:space="preserve"> услуги, не позднее 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принятия решения, если иное не установлено законодательством Российской </w:t>
      </w:r>
      <w:r w:rsidRPr="002E1DCA">
        <w:rPr>
          <w:rFonts w:ascii="Times New Roman" w:eastAsia="Times New Roman" w:hAnsi="Times New Roman" w:cs="Times New Roman"/>
          <w:sz w:val="28"/>
          <w:szCs w:val="28"/>
          <w:lang w:eastAsia="ar-SA"/>
        </w:rPr>
        <w:t>Федерации.</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E03884">
        <w:rPr>
          <w:rFonts w:ascii="Times New Roman" w:eastAsia="Times New Roman" w:hAnsi="Times New Roman" w:cs="Times New Roman"/>
          <w:sz w:val="28"/>
          <w:szCs w:val="28"/>
          <w:lang w:eastAsia="ar-SA"/>
        </w:rPr>
        <w:t xml:space="preserve">Уполномоченное должностное лицо </w:t>
      </w:r>
      <w:r w:rsidR="00E03884">
        <w:rPr>
          <w:rFonts w:ascii="Times New Roman" w:hAnsi="Times New Roman" w:cs="Times New Roman"/>
          <w:sz w:val="28"/>
          <w:szCs w:val="28"/>
        </w:rPr>
        <w:t>администрации</w:t>
      </w:r>
      <w:r w:rsidR="00E03884" w:rsidRPr="00ED7659">
        <w:rPr>
          <w:rFonts w:ascii="Times New Roman" w:hAnsi="Times New Roman" w:cs="Times New Roman"/>
          <w:sz w:val="28"/>
          <w:szCs w:val="28"/>
        </w:rPr>
        <w:t xml:space="preserve"> </w:t>
      </w:r>
      <w:r w:rsidR="00E03884">
        <w:rPr>
          <w:rFonts w:ascii="Times New Roman" w:hAnsi="Times New Roman" w:cs="Times New Roman"/>
          <w:sz w:val="28"/>
          <w:szCs w:val="28"/>
        </w:rPr>
        <w:t>Воскресенского муниципального района</w:t>
      </w:r>
      <w:r w:rsidR="00E03884" w:rsidRPr="00ED7659">
        <w:rPr>
          <w:rFonts w:ascii="Times New Roman" w:hAnsi="Times New Roman" w:cs="Times New Roman"/>
          <w:sz w:val="28"/>
          <w:szCs w:val="28"/>
        </w:rPr>
        <w:t xml:space="preserve"> Московской области</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34.19. </w:t>
      </w:r>
      <w:r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34.21. В ответе по результатам рассмотрения жалобы указываются:</w:t>
      </w:r>
    </w:p>
    <w:p w:rsidR="00F21388" w:rsidRDefault="00F03DD4"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Наименование структурного подразделения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Pr>
          <w:rFonts w:ascii="Times New Roman" w:eastAsia="Times New Roman" w:hAnsi="Times New Roman" w:cs="Times New Roman"/>
          <w:sz w:val="28"/>
          <w:szCs w:val="28"/>
          <w:lang w:eastAsia="ar-SA"/>
        </w:rPr>
        <w:t xml:space="preserve">, предоставляющего </w:t>
      </w:r>
      <w:r w:rsidR="00B90FFD">
        <w:rPr>
          <w:rFonts w:ascii="Times New Roman" w:hAnsi="Times New Roman" w:cs="Times New Roman"/>
          <w:sz w:val="28"/>
          <w:szCs w:val="28"/>
        </w:rPr>
        <w:t>муниципальную</w:t>
      </w:r>
      <w:r w:rsidR="00F21388">
        <w:rPr>
          <w:rFonts w:ascii="Times New Roman" w:eastAsia="Times New Roman" w:hAnsi="Times New Roman" w:cs="Times New Roman"/>
          <w:sz w:val="28"/>
          <w:szCs w:val="28"/>
          <w:lang w:eastAsia="ar-SA"/>
        </w:rPr>
        <w:t xml:space="preserve"> услугу, рассмотревшего жалобу, должность, фамилия, имя, отчество (при наличии) его должностного лица, принявшего решение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90FFD" w:rsidRPr="002D6295">
        <w:rPr>
          <w:rFonts w:ascii="Times New Roman" w:hAnsi="Times New Roman" w:cs="Times New Roman"/>
          <w:sz w:val="28"/>
          <w:szCs w:val="28"/>
        </w:rPr>
        <w:t>муниципальной</w:t>
      </w:r>
      <w:r>
        <w:rPr>
          <w:rFonts w:ascii="Times New Roman" w:eastAsia="Times New Roman" w:hAnsi="Times New Roman" w:cs="Times New Roman"/>
          <w:sz w:val="28"/>
          <w:szCs w:val="28"/>
          <w:lang w:eastAsia="ar-SA"/>
        </w:rPr>
        <w:t xml:space="preserve">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F21388" w:rsidRDefault="00F21388" w:rsidP="00F21388">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лицом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F03DD4">
        <w:rPr>
          <w:rFonts w:ascii="Times New Roman" w:eastAsia="Times New Roman" w:hAnsi="Times New Roman" w:cs="Times New Roman"/>
          <w:sz w:val="28"/>
          <w:szCs w:val="28"/>
          <w:lang w:eastAsia="ar-SA"/>
        </w:rPr>
        <w:t xml:space="preserve">Уполномоченное должностное лицо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E2705F">
        <w:rPr>
          <w:rFonts w:ascii="Arial" w:hAnsi="Arial" w:cs="Arial"/>
          <w:sz w:val="24"/>
          <w:szCs w:val="24"/>
        </w:rPr>
        <w:t>Приложение </w:t>
      </w:r>
      <w:r>
        <w:rPr>
          <w:rFonts w:ascii="Arial" w:hAnsi="Arial" w:cs="Arial"/>
          <w:sz w:val="24"/>
          <w:szCs w:val="24"/>
        </w:rPr>
        <w:t>1</w:t>
      </w: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b/>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E2705F">
        <w:rPr>
          <w:rFonts w:ascii="Arial" w:hAnsi="Arial" w:cs="Arial"/>
          <w:sz w:val="24"/>
          <w:szCs w:val="24"/>
        </w:rPr>
        <w:t xml:space="preserve">Образец заявления </w:t>
      </w:r>
    </w:p>
    <w:p w:rsidR="0094384E"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о пре</w:t>
      </w:r>
      <w:r>
        <w:rPr>
          <w:rFonts w:ascii="Arial" w:hAnsi="Arial" w:cs="Arial"/>
          <w:b/>
          <w:sz w:val="24"/>
          <w:szCs w:val="24"/>
        </w:rPr>
        <w:t>доставлении земельного участка в аренду без проведения торгов, в собственность за плату без проведения торгов, безвозмездное пользование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 </w:t>
      </w:r>
    </w:p>
    <w:p w:rsidR="0094384E" w:rsidRDefault="00F21388" w:rsidP="0094384E">
      <w:pPr>
        <w:pStyle w:val="ConsPlusNonformat"/>
        <w:ind w:right="-1"/>
        <w:jc w:val="right"/>
        <w:rPr>
          <w:rFonts w:ascii="Arial" w:hAnsi="Arial" w:cs="Arial"/>
          <w:sz w:val="24"/>
          <w:szCs w:val="24"/>
        </w:rPr>
      </w:pPr>
      <w:r w:rsidRPr="00E2705F">
        <w:rPr>
          <w:rFonts w:ascii="Arial" w:hAnsi="Arial" w:cs="Arial"/>
          <w:sz w:val="24"/>
          <w:szCs w:val="24"/>
        </w:rPr>
        <w:t xml:space="preserve">В администрацию </w:t>
      </w:r>
      <w:r w:rsidR="0094384E" w:rsidRPr="0094384E">
        <w:rPr>
          <w:rFonts w:ascii="Arial" w:hAnsi="Arial" w:cs="Arial"/>
          <w:sz w:val="24"/>
          <w:szCs w:val="24"/>
        </w:rPr>
        <w:t xml:space="preserve">Воскресенского </w:t>
      </w:r>
    </w:p>
    <w:p w:rsidR="0094384E" w:rsidRPr="0094384E" w:rsidRDefault="0094384E" w:rsidP="0094384E">
      <w:pPr>
        <w:pStyle w:val="ConsPlusNonformat"/>
        <w:ind w:right="-1"/>
        <w:jc w:val="right"/>
        <w:rPr>
          <w:rFonts w:ascii="Arial" w:hAnsi="Arial" w:cs="Arial"/>
          <w:sz w:val="24"/>
          <w:szCs w:val="24"/>
        </w:rPr>
      </w:pPr>
      <w:r>
        <w:rPr>
          <w:rFonts w:ascii="Arial" w:hAnsi="Arial" w:cs="Arial"/>
          <w:sz w:val="24"/>
          <w:szCs w:val="24"/>
        </w:rPr>
        <w:t>м</w:t>
      </w:r>
      <w:r w:rsidRPr="0094384E">
        <w:rPr>
          <w:rFonts w:ascii="Arial" w:hAnsi="Arial" w:cs="Arial"/>
          <w:sz w:val="24"/>
          <w:szCs w:val="24"/>
        </w:rPr>
        <w:t>униципального</w:t>
      </w:r>
      <w:r>
        <w:rPr>
          <w:rFonts w:ascii="Arial" w:hAnsi="Arial" w:cs="Arial"/>
          <w:sz w:val="24"/>
          <w:szCs w:val="24"/>
        </w:rPr>
        <w:t xml:space="preserve"> </w:t>
      </w:r>
      <w:r w:rsidRPr="0094384E">
        <w:rPr>
          <w:rFonts w:ascii="Arial" w:hAnsi="Arial" w:cs="Arial"/>
          <w:sz w:val="24"/>
          <w:szCs w:val="24"/>
        </w:rPr>
        <w:t>района Московской области</w:t>
      </w:r>
      <w:r>
        <w:rPr>
          <w:rFonts w:ascii="Times New Roman" w:hAnsi="Times New Roman" w:cs="Times New Roman"/>
          <w:sz w:val="28"/>
          <w:szCs w:val="28"/>
        </w:rPr>
        <w:t xml:space="preserve"> </w:t>
      </w:r>
    </w:p>
    <w:p w:rsidR="00F21388" w:rsidRPr="00E2705F" w:rsidRDefault="00F21388" w:rsidP="0094384E">
      <w:pPr>
        <w:pStyle w:val="ConsPlusNonformat"/>
        <w:ind w:right="-1"/>
        <w:jc w:val="right"/>
        <w:rPr>
          <w:rFonts w:ascii="Arial" w:hAnsi="Arial" w:cs="Arial"/>
          <w:sz w:val="24"/>
          <w:szCs w:val="24"/>
        </w:rPr>
      </w:pPr>
      <w:r w:rsidRPr="00E2705F">
        <w:rPr>
          <w:rFonts w:ascii="Arial" w:hAnsi="Arial" w:cs="Arial"/>
          <w:sz w:val="24"/>
          <w:szCs w:val="24"/>
        </w:rPr>
        <w:t>от 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w:t>
      </w:r>
      <w:r w:rsidR="006E3C8D">
        <w:rPr>
          <w:rFonts w:ascii="Arial" w:hAnsi="Arial" w:cs="Arial"/>
          <w:i/>
          <w:sz w:val="24"/>
          <w:szCs w:val="24"/>
        </w:rPr>
        <w:t>указать наименование заявителя</w:t>
      </w:r>
      <w:r w:rsidRPr="00E2705F">
        <w:rPr>
          <w:rFonts w:ascii="Arial" w:hAnsi="Arial" w:cs="Arial"/>
          <w:i/>
          <w:sz w:val="24"/>
          <w:szCs w:val="24"/>
        </w:rPr>
        <w:t>,</w:t>
      </w:r>
    </w:p>
    <w:p w:rsidR="00F21388" w:rsidRPr="00E2705F" w:rsidRDefault="00F21388" w:rsidP="00F21388">
      <w:pPr>
        <w:pStyle w:val="ConsPlusNonformat"/>
        <w:jc w:val="right"/>
        <w:rPr>
          <w:rFonts w:ascii="Arial" w:hAnsi="Arial" w:cs="Arial"/>
          <w:i/>
          <w:sz w:val="24"/>
          <w:szCs w:val="24"/>
        </w:rPr>
      </w:pPr>
    </w:p>
    <w:p w:rsidR="00F21388" w:rsidRPr="00E2705F" w:rsidRDefault="00F21388" w:rsidP="00F21388">
      <w:pPr>
        <w:pStyle w:val="ConsPlusNonformat"/>
        <w:tabs>
          <w:tab w:val="left" w:pos="2835"/>
        </w:tabs>
        <w:jc w:val="right"/>
        <w:rPr>
          <w:rFonts w:ascii="Arial" w:hAnsi="Arial" w:cs="Arial"/>
          <w:sz w:val="24"/>
          <w:szCs w:val="24"/>
        </w:rPr>
      </w:pPr>
      <w:r w:rsidRPr="00E2705F">
        <w:rPr>
          <w:rFonts w:ascii="Arial" w:hAnsi="Arial" w:cs="Arial"/>
          <w:sz w:val="24"/>
          <w:szCs w:val="24"/>
        </w:rPr>
        <w:t>__________________________________________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(указать адрес, телефон (факс), электронная почта</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и иные реквизиты, позволяющие осуществлять</w:t>
      </w:r>
    </w:p>
    <w:p w:rsidR="00F21388" w:rsidRPr="00E2705F" w:rsidRDefault="00F21388" w:rsidP="00F21388">
      <w:pPr>
        <w:pStyle w:val="ConsPlusNonformat"/>
        <w:jc w:val="right"/>
        <w:rPr>
          <w:rFonts w:ascii="Arial" w:hAnsi="Arial" w:cs="Arial"/>
          <w:sz w:val="24"/>
          <w:szCs w:val="24"/>
        </w:rPr>
      </w:pPr>
      <w:r w:rsidRPr="00E2705F">
        <w:rPr>
          <w:rFonts w:ascii="Arial" w:hAnsi="Arial" w:cs="Arial"/>
          <w:i/>
          <w:sz w:val="24"/>
          <w:szCs w:val="24"/>
        </w:rPr>
        <w:t>взаимодействие с заявителем)</w:t>
      </w:r>
    </w:p>
    <w:p w:rsidR="00F21388" w:rsidRPr="00E2705F" w:rsidRDefault="00F21388" w:rsidP="00F21388">
      <w:pPr>
        <w:spacing w:after="0" w:line="240" w:lineRule="auto"/>
        <w:jc w:val="right"/>
        <w:rPr>
          <w:rFonts w:ascii="Arial" w:hAnsi="Arial" w:cs="Arial"/>
          <w:i/>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ЗАЯВЛЕНИЕ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 xml:space="preserve">на приобретение земельного участка, </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в аренду без проведения торгов, в собственность за плату без проведения торгов, безвозмездное пользование </w:t>
      </w:r>
    </w:p>
    <w:p w:rsidR="00F21388" w:rsidRPr="00E2705F" w:rsidRDefault="00F21388" w:rsidP="00F21388">
      <w:pPr>
        <w:spacing w:after="0" w:line="240" w:lineRule="auto"/>
        <w:jc w:val="center"/>
        <w:rPr>
          <w:rFonts w:ascii="Arial" w:hAnsi="Arial" w:cs="Arial"/>
          <w:sz w:val="24"/>
          <w:szCs w:val="24"/>
        </w:rPr>
      </w:pPr>
    </w:p>
    <w:p w:rsidR="00F21388" w:rsidRPr="00E2705F" w:rsidRDefault="00F21388" w:rsidP="00F21388">
      <w:pPr>
        <w:pStyle w:val="ConsPlusNonformat"/>
        <w:ind w:firstLine="709"/>
        <w:jc w:val="both"/>
        <w:rPr>
          <w:rFonts w:ascii="Arial" w:hAnsi="Arial" w:cs="Arial"/>
          <w:sz w:val="24"/>
          <w:szCs w:val="24"/>
        </w:rPr>
      </w:pPr>
      <w:r w:rsidRPr="00E2705F">
        <w:rPr>
          <w:rFonts w:ascii="Arial" w:hAnsi="Arial" w:cs="Arial"/>
          <w:sz w:val="24"/>
          <w:szCs w:val="24"/>
        </w:rPr>
        <w:t>Прошу    предостави</w:t>
      </w:r>
      <w:r>
        <w:rPr>
          <w:rFonts w:ascii="Arial" w:hAnsi="Arial" w:cs="Arial"/>
          <w:sz w:val="24"/>
          <w:szCs w:val="24"/>
        </w:rPr>
        <w:t>ть   земельный    участок с кадастровым номером ___________________________</w:t>
      </w:r>
      <w:r w:rsidRPr="00E2705F">
        <w:rPr>
          <w:rFonts w:ascii="Arial" w:hAnsi="Arial" w:cs="Arial"/>
          <w:sz w:val="24"/>
          <w:szCs w:val="24"/>
        </w:rPr>
        <w:t xml:space="preserve"> </w:t>
      </w:r>
      <w:r>
        <w:rPr>
          <w:rFonts w:ascii="Arial" w:hAnsi="Arial" w:cs="Arial"/>
          <w:sz w:val="24"/>
          <w:szCs w:val="24"/>
        </w:rPr>
        <w:t>на праве аренды, собственности, безвозмездного пользования (нужное подчеркнуть)</w:t>
      </w:r>
    </w:p>
    <w:p w:rsidR="00F21388" w:rsidRPr="00E2705F" w:rsidRDefault="00F21388" w:rsidP="00F21388">
      <w:pPr>
        <w:pStyle w:val="ConsPlusNonformat"/>
        <w:ind w:firstLine="709"/>
        <w:jc w:val="both"/>
        <w:rPr>
          <w:rFonts w:ascii="Arial" w:hAnsi="Arial" w:cs="Arial"/>
          <w:i/>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с целью ____________________________________________________________</w:t>
      </w:r>
    </w:p>
    <w:p w:rsidR="00F21388" w:rsidRPr="00E2705F" w:rsidRDefault="00F21388" w:rsidP="00F21388">
      <w:pPr>
        <w:pStyle w:val="ConsPlusNonformat"/>
        <w:jc w:val="both"/>
        <w:rPr>
          <w:rFonts w:ascii="Arial" w:hAnsi="Arial" w:cs="Arial"/>
          <w:sz w:val="24"/>
          <w:szCs w:val="24"/>
        </w:rPr>
      </w:pPr>
      <w:r w:rsidRPr="00E2705F">
        <w:rPr>
          <w:rFonts w:ascii="Arial" w:hAnsi="Arial" w:cs="Arial"/>
          <w:i/>
          <w:sz w:val="24"/>
          <w:szCs w:val="24"/>
        </w:rPr>
        <w:t xml:space="preserve">                (указывается цель использования земельного участка)</w:t>
      </w: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площадью_______________________________________________________</w:t>
      </w:r>
    </w:p>
    <w:p w:rsidR="00F21388" w:rsidRPr="00E2705F" w:rsidRDefault="00F21388" w:rsidP="00F21388">
      <w:pPr>
        <w:pStyle w:val="ConsPlusNonformat"/>
        <w:jc w:val="center"/>
        <w:rPr>
          <w:rFonts w:ascii="Arial" w:hAnsi="Arial" w:cs="Arial"/>
          <w:i/>
          <w:sz w:val="24"/>
          <w:szCs w:val="24"/>
        </w:rPr>
      </w:pPr>
      <w:r w:rsidRPr="00E2705F">
        <w:rPr>
          <w:rFonts w:ascii="Arial" w:hAnsi="Arial" w:cs="Arial"/>
          <w:i/>
          <w:sz w:val="24"/>
          <w:szCs w:val="24"/>
        </w:rPr>
        <w:t xml:space="preserve">(указывается площадь земельного участка, </w:t>
      </w:r>
      <w:proofErr w:type="spellStart"/>
      <w:r w:rsidRPr="00E2705F">
        <w:rPr>
          <w:rFonts w:ascii="Arial" w:hAnsi="Arial" w:cs="Arial"/>
          <w:i/>
          <w:sz w:val="24"/>
          <w:szCs w:val="24"/>
        </w:rPr>
        <w:t>кв.м</w:t>
      </w:r>
      <w:proofErr w:type="spellEnd"/>
      <w:r w:rsidRPr="00E2705F">
        <w:rPr>
          <w:rFonts w:ascii="Arial" w:hAnsi="Arial" w:cs="Arial"/>
          <w:i/>
          <w:sz w:val="24"/>
          <w:szCs w:val="24"/>
        </w:rPr>
        <w:t>)</w:t>
      </w:r>
    </w:p>
    <w:p w:rsidR="00F21388" w:rsidRPr="00E2705F" w:rsidRDefault="00F21388" w:rsidP="00F21388">
      <w:pPr>
        <w:pStyle w:val="ConsPlusNonformat"/>
        <w:jc w:val="center"/>
        <w:rPr>
          <w:rFonts w:ascii="Arial" w:hAnsi="Arial" w:cs="Arial"/>
          <w:sz w:val="24"/>
          <w:szCs w:val="24"/>
        </w:rPr>
      </w:pP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расположенный по адресу__________________________________________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r w:rsidRPr="00E2705F">
        <w:rPr>
          <w:rFonts w:ascii="Arial" w:hAnsi="Arial" w:cs="Arial"/>
          <w:kern w:val="2"/>
          <w:sz w:val="24"/>
          <w:szCs w:val="24"/>
        </w:rPr>
        <w:t>Земельный участок принадлежит_________________________________________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sz w:val="24"/>
          <w:szCs w:val="24"/>
        </w:rPr>
      </w:pPr>
      <w:r w:rsidRPr="00E2705F">
        <w:rPr>
          <w:rFonts w:ascii="Arial" w:hAnsi="Arial" w:cs="Arial"/>
          <w:i/>
          <w:sz w:val="24"/>
          <w:szCs w:val="24"/>
        </w:rPr>
        <w:t>(указывается правообладатель земли (земельного участка))</w:t>
      </w:r>
    </w:p>
    <w:p w:rsidR="00F21388" w:rsidRPr="00E2705F" w:rsidRDefault="00F21388" w:rsidP="00F21388">
      <w:pPr>
        <w:pStyle w:val="ConsPlusNonformat"/>
        <w:pBdr>
          <w:bottom w:val="single" w:sz="12" w:space="2" w:color="auto"/>
        </w:pBdr>
        <w:rPr>
          <w:rFonts w:ascii="Arial" w:hAnsi="Arial" w:cs="Arial"/>
          <w:sz w:val="24"/>
          <w:szCs w:val="24"/>
        </w:rPr>
      </w:pPr>
      <w:r w:rsidRPr="00E2705F">
        <w:rPr>
          <w:rFonts w:ascii="Arial" w:hAnsi="Arial" w:cs="Arial"/>
          <w:sz w:val="24"/>
          <w:szCs w:val="24"/>
        </w:rPr>
        <w:t>на праве____________________________________________________________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kern w:val="2"/>
          <w:sz w:val="24"/>
          <w:szCs w:val="24"/>
        </w:rPr>
      </w:pPr>
      <w:r w:rsidRPr="00E2705F">
        <w:rPr>
          <w:rFonts w:ascii="Arial" w:hAnsi="Arial" w:cs="Arial"/>
          <w:i/>
          <w:kern w:val="2"/>
          <w:sz w:val="24"/>
          <w:szCs w:val="24"/>
        </w:rPr>
        <w:t>(указывается право на землю (земельный участок))</w:t>
      </w:r>
    </w:p>
    <w:p w:rsidR="00F21388" w:rsidRPr="00E2705F" w:rsidRDefault="00F21388" w:rsidP="00F21388">
      <w:pPr>
        <w:spacing w:before="120" w:after="0" w:line="240" w:lineRule="auto"/>
        <w:jc w:val="both"/>
        <w:rPr>
          <w:rFonts w:ascii="Arial" w:hAnsi="Arial" w:cs="Arial"/>
          <w:sz w:val="24"/>
          <w:szCs w:val="24"/>
        </w:rPr>
      </w:pPr>
      <w:r w:rsidRPr="00E2705F">
        <w:rPr>
          <w:rFonts w:ascii="Arial" w:hAnsi="Arial" w:cs="Arial"/>
          <w:sz w:val="24"/>
          <w:szCs w:val="24"/>
        </w:rPr>
        <w:t xml:space="preserve">Результат </w:t>
      </w:r>
      <w:r w:rsidRPr="00E2705F">
        <w:rPr>
          <w:rFonts w:ascii="Arial" w:hAnsi="Arial" w:cs="Arial"/>
          <w:kern w:val="2"/>
          <w:sz w:val="24"/>
          <w:szCs w:val="24"/>
        </w:rPr>
        <w:t>муниципальной</w:t>
      </w:r>
      <w:r w:rsidRPr="00E2705F">
        <w:rPr>
          <w:rFonts w:ascii="Arial" w:hAnsi="Arial" w:cs="Arial"/>
          <w:sz w:val="24"/>
          <w:szCs w:val="24"/>
        </w:rPr>
        <w:t xml:space="preserve"> услуги выдать следующим способом:</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E2705F">
        <w:rPr>
          <w:rFonts w:ascii="Arial" w:hAnsi="Arial" w:cs="Arial"/>
          <w:sz w:val="24"/>
          <w:szCs w:val="24"/>
        </w:rPr>
        <w:t xml:space="preserve">посредством личного обращения в </w:t>
      </w:r>
      <w:r>
        <w:rPr>
          <w:rFonts w:ascii="Arial" w:hAnsi="Arial" w:cs="Arial"/>
          <w:i/>
          <w:sz w:val="24"/>
          <w:szCs w:val="24"/>
        </w:rPr>
        <w:t>МФЦ</w:t>
      </w:r>
      <w:r w:rsidRPr="00E2705F">
        <w:rPr>
          <w:rFonts w:ascii="Arial" w:hAnsi="Arial" w:cs="Arial"/>
          <w:i/>
          <w:sz w:val="24"/>
          <w:szCs w:val="24"/>
        </w:rPr>
        <w:t xml:space="preserve"> </w:t>
      </w:r>
      <w:r w:rsidRPr="00E2705F">
        <w:rPr>
          <w:rFonts w:ascii="Arial" w:hAnsi="Arial" w:cs="Arial"/>
          <w:sz w:val="24"/>
          <w:szCs w:val="24"/>
        </w:rPr>
        <w:t>(только на бумажном носителе)</w:t>
      </w:r>
      <w:r w:rsidRPr="00E2705F">
        <w:rPr>
          <w:rFonts w:ascii="Arial" w:hAnsi="Arial" w:cs="Arial"/>
          <w:i/>
          <w:sz w:val="24"/>
          <w:szCs w:val="24"/>
        </w:rPr>
        <w:t>:</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почтовым отправлением на адрес, указанный в заявлении (только на бумажном носителе);</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отправлением по электронной почте (в форме электронного документа и только в случаях</w:t>
      </w:r>
      <w:r w:rsidR="007B0A1C">
        <w:rPr>
          <w:rFonts w:ascii="Arial" w:hAnsi="Arial" w:cs="Arial"/>
          <w:sz w:val="24"/>
          <w:szCs w:val="24"/>
        </w:rPr>
        <w:t>,</w:t>
      </w:r>
      <w:r w:rsidRPr="00E2705F">
        <w:rPr>
          <w:rFonts w:ascii="Arial" w:hAnsi="Arial" w:cs="Arial"/>
          <w:sz w:val="24"/>
          <w:szCs w:val="24"/>
        </w:rPr>
        <w:t xml:space="preserve"> прямо предусмотренных в действующих нормативных правовых актах);</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 xml:space="preserve">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w:t>
      </w:r>
      <w:r w:rsidRPr="00E2705F">
        <w:rPr>
          <w:rFonts w:ascii="Arial" w:hAnsi="Arial" w:cs="Arial"/>
          <w:sz w:val="24"/>
          <w:szCs w:val="24"/>
        </w:rPr>
        <w:lastRenderedPageBreak/>
        <w:t>подпунктах «</w:t>
      </w:r>
      <w:proofErr w:type="gramStart"/>
      <w:r w:rsidRPr="00E2705F">
        <w:rPr>
          <w:rFonts w:ascii="Arial" w:hAnsi="Arial" w:cs="Arial"/>
          <w:sz w:val="24"/>
          <w:szCs w:val="24"/>
        </w:rPr>
        <w:t>а»-</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w:t>
      </w:r>
      <w:proofErr w:type="gramStart"/>
      <w:r w:rsidRPr="00E2705F">
        <w:rPr>
          <w:rFonts w:ascii="Arial" w:hAnsi="Arial" w:cs="Arial"/>
          <w:sz w:val="24"/>
          <w:szCs w:val="24"/>
        </w:rPr>
        <w:t>а»-</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Приложение:</w:t>
      </w:r>
      <w:r w:rsidRPr="00E2705F">
        <w:rPr>
          <w:rStyle w:val="ac"/>
          <w:rFonts w:ascii="Arial" w:hAnsi="Arial" w:cs="Arial"/>
          <w:sz w:val="24"/>
          <w:szCs w:val="24"/>
        </w:rPr>
        <w:footnoteReference w:id="1"/>
      </w:r>
    </w:p>
    <w:p w:rsidR="00F21388" w:rsidRPr="00E2705F" w:rsidRDefault="00F21388" w:rsidP="00F21388">
      <w:pPr>
        <w:pStyle w:val="ConsPlusNonformat"/>
        <w:widowControl/>
        <w:jc w:val="both"/>
        <w:rPr>
          <w:rFonts w:ascii="Arial" w:hAnsi="Arial" w:cs="Arial"/>
          <w:sz w:val="24"/>
          <w:szCs w:val="24"/>
        </w:rPr>
      </w:pPr>
      <w:proofErr w:type="gramStart"/>
      <w:r w:rsidRPr="00E2705F">
        <w:rPr>
          <w:rFonts w:ascii="Arial" w:hAnsi="Arial" w:cs="Arial"/>
          <w:sz w:val="24"/>
          <w:szCs w:val="24"/>
        </w:rPr>
        <w:t>1._</w:t>
      </w:r>
      <w:proofErr w:type="gramEnd"/>
      <w:r w:rsidRPr="00E2705F">
        <w:rPr>
          <w:rFonts w:ascii="Arial" w:hAnsi="Arial" w:cs="Arial"/>
          <w:sz w:val="24"/>
          <w:szCs w:val="24"/>
        </w:rPr>
        <w:t>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proofErr w:type="gramStart"/>
      <w:r w:rsidRPr="00E2705F">
        <w:rPr>
          <w:rFonts w:ascii="Arial" w:hAnsi="Arial" w:cs="Arial"/>
          <w:sz w:val="24"/>
          <w:szCs w:val="24"/>
        </w:rPr>
        <w:t>2._</w:t>
      </w:r>
      <w:proofErr w:type="gramEnd"/>
      <w:r w:rsidRPr="00E2705F">
        <w:rPr>
          <w:rFonts w:ascii="Arial" w:hAnsi="Arial" w:cs="Arial"/>
          <w:sz w:val="24"/>
          <w:szCs w:val="24"/>
        </w:rPr>
        <w:t>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3.…</w:t>
      </w:r>
    </w:p>
    <w:p w:rsidR="00F21388" w:rsidRPr="00E2705F" w:rsidRDefault="00F21388" w:rsidP="00F21388">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&lt;&lt;Обратная сторона заявления&gt;&gt;</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 xml:space="preserve">    _____________            __________________________________________</w:t>
      </w:r>
    </w:p>
    <w:p w:rsidR="00F21388"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 xml:space="preserve">(подпись </w:t>
      </w:r>
      <w:proofErr w:type="gramStart"/>
      <w:r w:rsidRPr="00E2705F">
        <w:rPr>
          <w:rFonts w:ascii="Arial" w:hAnsi="Arial" w:cs="Arial"/>
          <w:sz w:val="24"/>
          <w:szCs w:val="24"/>
        </w:rPr>
        <w:t xml:space="preserve">заявителя)   </w:t>
      </w:r>
      <w:proofErr w:type="gramEnd"/>
      <w:r w:rsidRPr="00E2705F">
        <w:rPr>
          <w:rFonts w:ascii="Arial" w:hAnsi="Arial" w:cs="Arial"/>
          <w:sz w:val="24"/>
          <w:szCs w:val="24"/>
        </w:rPr>
        <w:t xml:space="preserve">                      (Ф.И.О. заявителя, полностью)</w:t>
      </w: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sectPr w:rsidR="00F21388" w:rsidSect="008374D7">
          <w:footerReference w:type="default" r:id="rId10"/>
          <w:pgSz w:w="11906" w:h="16838"/>
          <w:pgMar w:top="1134" w:right="567" w:bottom="1134" w:left="1134" w:header="709" w:footer="709" w:gutter="0"/>
          <w:cols w:space="708"/>
          <w:titlePg/>
          <w:docGrid w:linePitch="360"/>
        </w:sectPr>
      </w:pPr>
    </w:p>
    <w:p w:rsidR="00646125" w:rsidRPr="007B0A1C" w:rsidRDefault="007B0A1C" w:rsidP="007B0A1C">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r w:rsidRPr="007B0A1C">
        <w:rPr>
          <w:rFonts w:ascii="Times New Roman" w:hAnsi="Times New Roman"/>
          <w:sz w:val="28"/>
          <w:szCs w:val="28"/>
        </w:rPr>
        <w:lastRenderedPageBreak/>
        <w:t xml:space="preserve">Блок-схема последовательности действий и сроков при предоставлении </w:t>
      </w:r>
      <w:r w:rsidR="00B90FFD" w:rsidRPr="002D6295">
        <w:rPr>
          <w:rFonts w:ascii="Times New Roman" w:hAnsi="Times New Roman" w:cs="Times New Roman"/>
          <w:sz w:val="28"/>
          <w:szCs w:val="28"/>
        </w:rPr>
        <w:t>муниципальной</w:t>
      </w:r>
      <w:r w:rsidRPr="007B0A1C">
        <w:rPr>
          <w:rFonts w:ascii="Times New Roman" w:hAnsi="Times New Roman"/>
          <w:sz w:val="28"/>
          <w:szCs w:val="28"/>
        </w:rPr>
        <w:t xml:space="preserve"> </w:t>
      </w:r>
      <w:proofErr w:type="gramStart"/>
      <w:r w:rsidRPr="007B0A1C">
        <w:rPr>
          <w:rFonts w:ascii="Times New Roman" w:hAnsi="Times New Roman"/>
          <w:sz w:val="28"/>
          <w:szCs w:val="28"/>
        </w:rPr>
        <w:t>услуги</w:t>
      </w:r>
      <w:r>
        <w:rPr>
          <w:rFonts w:ascii="Times New Roman" w:eastAsia="Times New Roman" w:hAnsi="Times New Roman" w:cs="Times New Roman"/>
          <w:noProof/>
          <w:sz w:val="28"/>
          <w:szCs w:val="28"/>
          <w:lang w:eastAsia="ru-RU"/>
        </w:rPr>
        <w:t xml:space="preserve"> </w:t>
      </w:r>
      <w:r w:rsidR="00F2138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81ABDD2" wp14:editId="64F10A1D">
            <wp:simplePos x="0" y="0"/>
            <wp:positionH relativeFrom="column">
              <wp:posOffset>266065</wp:posOffset>
            </wp:positionH>
            <wp:positionV relativeFrom="paragraph">
              <wp:posOffset>718185</wp:posOffset>
            </wp:positionV>
            <wp:extent cx="8334375" cy="5857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4375"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t xml:space="preserve"> </w:t>
      </w:r>
      <w:r w:rsidR="00F21388" w:rsidRPr="0054550C">
        <w:rPr>
          <w:rFonts w:ascii="Times New Roman" w:hAnsi="Times New Roman"/>
          <w:sz w:val="28"/>
          <w:szCs w:val="28"/>
        </w:rPr>
        <w:t>Приложение</w:t>
      </w:r>
      <w:proofErr w:type="gramEnd"/>
      <w:r w:rsidR="00F21388" w:rsidRPr="0054550C">
        <w:rPr>
          <w:rFonts w:ascii="Times New Roman" w:hAnsi="Times New Roman"/>
          <w:sz w:val="28"/>
          <w:szCs w:val="28"/>
        </w:rPr>
        <w:t xml:space="preserve"> № 2. </w:t>
      </w:r>
    </w:p>
    <w:sectPr w:rsidR="00646125" w:rsidRPr="007B0A1C" w:rsidSect="007B0A1C">
      <w:footerReference w:type="default" r:id="rId12"/>
      <w:pgSz w:w="16838" w:h="11906" w:orient="landscape" w:code="9"/>
      <w:pgMar w:top="1134" w:right="962"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5C" w:rsidRDefault="0041675C" w:rsidP="00F21388">
      <w:pPr>
        <w:spacing w:after="0" w:line="240" w:lineRule="auto"/>
      </w:pPr>
      <w:r>
        <w:separator/>
      </w:r>
    </w:p>
  </w:endnote>
  <w:endnote w:type="continuationSeparator" w:id="0">
    <w:p w:rsidR="0041675C" w:rsidRDefault="0041675C" w:rsidP="00F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C" w:rsidRPr="00E2705F" w:rsidRDefault="0041675C" w:rsidP="008374D7">
    <w:pPr>
      <w:pStyle w:val="a6"/>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7688"/>
      <w:docPartObj>
        <w:docPartGallery w:val="Page Numbers (Bottom of Page)"/>
        <w:docPartUnique/>
      </w:docPartObj>
    </w:sdtPr>
    <w:sdtEndPr>
      <w:rPr>
        <w:rFonts w:ascii="Times New Roman" w:hAnsi="Times New Roman" w:cs="Times New Roman"/>
        <w:sz w:val="24"/>
        <w:szCs w:val="24"/>
      </w:rPr>
    </w:sdtEndPr>
    <w:sdtContent>
      <w:p w:rsidR="0041675C" w:rsidRPr="005F1EAE" w:rsidRDefault="0041675C" w:rsidP="008374D7">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D90D4C">
          <w:rPr>
            <w:rFonts w:ascii="Times New Roman" w:hAnsi="Times New Roman" w:cs="Times New Roman"/>
            <w:noProof/>
            <w:sz w:val="24"/>
            <w:szCs w:val="24"/>
          </w:rPr>
          <w:t>51</w:t>
        </w:r>
        <w:r w:rsidRPr="005F1EAE">
          <w:rPr>
            <w:rFonts w:ascii="Times New Roman" w:hAnsi="Times New Roman" w:cs="Times New Roman"/>
            <w:sz w:val="24"/>
            <w:szCs w:val="24"/>
          </w:rPr>
          <w:fldChar w:fldCharType="end"/>
        </w:r>
      </w:p>
    </w:sdtContent>
  </w:sdt>
  <w:p w:rsidR="0041675C" w:rsidRDefault="004167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5C" w:rsidRDefault="0041675C" w:rsidP="00F21388">
      <w:pPr>
        <w:spacing w:after="0" w:line="240" w:lineRule="auto"/>
      </w:pPr>
      <w:r>
        <w:separator/>
      </w:r>
    </w:p>
  </w:footnote>
  <w:footnote w:type="continuationSeparator" w:id="0">
    <w:p w:rsidR="0041675C" w:rsidRDefault="0041675C" w:rsidP="00F21388">
      <w:pPr>
        <w:spacing w:after="0" w:line="240" w:lineRule="auto"/>
      </w:pPr>
      <w:r>
        <w:continuationSeparator/>
      </w:r>
    </w:p>
  </w:footnote>
  <w:footnote w:id="1">
    <w:p w:rsidR="0041675C" w:rsidRDefault="0041675C" w:rsidP="00F21388">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В Приложении указываются документы, указанные в пункте 27 административного регламента, а также документы, указанные в пункте 31 административного регламента (если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6"/>
  </w:num>
  <w:num w:numId="2">
    <w:abstractNumId w:val="5"/>
  </w:num>
  <w:num w:numId="3">
    <w:abstractNumId w:val="11"/>
  </w:num>
  <w:num w:numId="4">
    <w:abstractNumId w:val="12"/>
  </w:num>
  <w:num w:numId="5">
    <w:abstractNumId w:val="9"/>
  </w:num>
  <w:num w:numId="6">
    <w:abstractNumId w:val="8"/>
  </w:num>
  <w:num w:numId="7">
    <w:abstractNumId w:val="5"/>
    <w:lvlOverride w:ilvl="0">
      <w:startOverride w:val="1"/>
    </w:lvlOverride>
  </w:num>
  <w:num w:numId="8">
    <w:abstractNumId w:val="0"/>
  </w:num>
  <w:num w:numId="9">
    <w:abstractNumId w:val="2"/>
  </w:num>
  <w:num w:numId="10">
    <w:abstractNumId w:val="7"/>
  </w:num>
  <w:num w:numId="11">
    <w:abstractNumId w:val="4"/>
  </w:num>
  <w:num w:numId="12">
    <w:abstractNumId w:val="1"/>
  </w:num>
  <w:num w:numId="13">
    <w:abstractNumId w:val="5"/>
    <w:lvlOverride w:ilvl="0">
      <w:startOverride w:val="1"/>
    </w:lvlOverride>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88"/>
    <w:rsid w:val="00020CF2"/>
    <w:rsid w:val="000C4788"/>
    <w:rsid w:val="000D3619"/>
    <w:rsid w:val="000D5E8D"/>
    <w:rsid w:val="000D6B55"/>
    <w:rsid w:val="00171F35"/>
    <w:rsid w:val="00174D3A"/>
    <w:rsid w:val="001771B2"/>
    <w:rsid w:val="001B7DBF"/>
    <w:rsid w:val="00213A86"/>
    <w:rsid w:val="00281ED8"/>
    <w:rsid w:val="002C7B46"/>
    <w:rsid w:val="002D6295"/>
    <w:rsid w:val="00385954"/>
    <w:rsid w:val="0041675C"/>
    <w:rsid w:val="005000F8"/>
    <w:rsid w:val="00623FA2"/>
    <w:rsid w:val="00642354"/>
    <w:rsid w:val="00646125"/>
    <w:rsid w:val="006D3055"/>
    <w:rsid w:val="006E3C8D"/>
    <w:rsid w:val="007631CA"/>
    <w:rsid w:val="00796F19"/>
    <w:rsid w:val="007B0A1C"/>
    <w:rsid w:val="008374D7"/>
    <w:rsid w:val="00931A88"/>
    <w:rsid w:val="0094384E"/>
    <w:rsid w:val="00967628"/>
    <w:rsid w:val="00981A22"/>
    <w:rsid w:val="00A2270C"/>
    <w:rsid w:val="00A259EF"/>
    <w:rsid w:val="00A25B4B"/>
    <w:rsid w:val="00AD7B28"/>
    <w:rsid w:val="00B10778"/>
    <w:rsid w:val="00B30DDD"/>
    <w:rsid w:val="00B90FFD"/>
    <w:rsid w:val="00BB3758"/>
    <w:rsid w:val="00C40AC0"/>
    <w:rsid w:val="00CE22CB"/>
    <w:rsid w:val="00D90D4C"/>
    <w:rsid w:val="00DB62BA"/>
    <w:rsid w:val="00E03884"/>
    <w:rsid w:val="00E13124"/>
    <w:rsid w:val="00E22ED7"/>
    <w:rsid w:val="00EE20CB"/>
    <w:rsid w:val="00F03DD4"/>
    <w:rsid w:val="00F05619"/>
    <w:rsid w:val="00F21388"/>
    <w:rsid w:val="00F4070F"/>
    <w:rsid w:val="00F75F78"/>
    <w:rsid w:val="00F8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58DD-A00D-4504-BEA9-00DED241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3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1388"/>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21388"/>
    <w:rPr>
      <w:color w:val="0563C1" w:themeColor="hyperlink"/>
      <w:u w:val="single"/>
    </w:rPr>
  </w:style>
  <w:style w:type="paragraph" w:styleId="a4">
    <w:name w:val="header"/>
    <w:basedOn w:val="a"/>
    <w:link w:val="a5"/>
    <w:uiPriority w:val="99"/>
    <w:unhideWhenUsed/>
    <w:rsid w:val="00F2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388"/>
  </w:style>
  <w:style w:type="paragraph" w:styleId="a6">
    <w:name w:val="footer"/>
    <w:basedOn w:val="a"/>
    <w:link w:val="a7"/>
    <w:uiPriority w:val="99"/>
    <w:unhideWhenUsed/>
    <w:rsid w:val="00F2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388"/>
  </w:style>
  <w:style w:type="paragraph" w:styleId="a8">
    <w:name w:val="List Paragraph"/>
    <w:basedOn w:val="a"/>
    <w:uiPriority w:val="34"/>
    <w:qFormat/>
    <w:rsid w:val="00F21388"/>
    <w:pPr>
      <w:ind w:left="720"/>
      <w:contextualSpacing/>
    </w:pPr>
  </w:style>
  <w:style w:type="paragraph" w:styleId="a9">
    <w:name w:val="Balloon Text"/>
    <w:basedOn w:val="a"/>
    <w:link w:val="aa"/>
    <w:uiPriority w:val="99"/>
    <w:semiHidden/>
    <w:unhideWhenUsed/>
    <w:rsid w:val="00F2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388"/>
    <w:rPr>
      <w:rFonts w:ascii="Tahoma" w:hAnsi="Tahoma" w:cs="Tahoma"/>
      <w:sz w:val="16"/>
      <w:szCs w:val="16"/>
    </w:rPr>
  </w:style>
  <w:style w:type="paragraph" w:customStyle="1" w:styleId="ab">
    <w:name w:val="МУ Обычный стиль"/>
    <w:basedOn w:val="a"/>
    <w:autoRedefine/>
    <w:rsid w:val="00F21388"/>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F2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1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21388"/>
    <w:rPr>
      <w:rFonts w:cs="Times New Roman"/>
      <w:vertAlign w:val="superscript"/>
    </w:rPr>
  </w:style>
  <w:style w:type="character" w:customStyle="1" w:styleId="ConsPlusNormal0">
    <w:name w:val="ConsPlusNormal Знак"/>
    <w:basedOn w:val="a0"/>
    <w:link w:val="ConsPlusNormal"/>
    <w:uiPriority w:val="99"/>
    <w:locked/>
    <w:rsid w:val="00F4070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3FC0323EC53CFCF74870125691A34CBCFFF2990BA3B913243283A278DABlF58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FB4B62A7280C4330FA9B3FC0323EC53CFCF74870125691A34CBCFFF2990BA3B913243283A278DA9lF51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51</Pages>
  <Words>19740</Words>
  <Characters>112523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Гарцевич Татьяна Викторовна</dc:creator>
  <cp:keywords/>
  <dc:description/>
  <cp:lastModifiedBy>Гарцевич Татьяна Викторовна</cp:lastModifiedBy>
  <cp:revision>43</cp:revision>
  <cp:lastPrinted>2015-11-02T11:55:00Z</cp:lastPrinted>
  <dcterms:created xsi:type="dcterms:W3CDTF">2015-09-22T11:51:00Z</dcterms:created>
  <dcterms:modified xsi:type="dcterms:W3CDTF">2015-11-02T11:59:00Z</dcterms:modified>
</cp:coreProperties>
</file>