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CA6A2A">
        <w:rPr>
          <w:b/>
          <w:sz w:val="28"/>
          <w:szCs w:val="28"/>
        </w:rPr>
        <w:t xml:space="preserve">МУНИЦИПАЛЬНОЙ </w:t>
      </w:r>
      <w:r w:rsidR="00B87763">
        <w:rPr>
          <w:b/>
          <w:sz w:val="28"/>
          <w:szCs w:val="28"/>
        </w:rPr>
        <w:t>УСЛУГИ «</w:t>
      </w:r>
      <w:r w:rsidR="002A350F">
        <w:rPr>
          <w:b/>
          <w:sz w:val="28"/>
          <w:szCs w:val="28"/>
        </w:rPr>
        <w:t>ПРЕД</w:t>
      </w:r>
      <w:r w:rsidR="0035054B">
        <w:rPr>
          <w:b/>
          <w:sz w:val="28"/>
          <w:szCs w:val="28"/>
        </w:rPr>
        <w:t>О</w:t>
      </w:r>
      <w:r w:rsidR="002A350F">
        <w:rPr>
          <w:b/>
          <w:sz w:val="28"/>
          <w:szCs w:val="28"/>
        </w:rPr>
        <w:t>СТАВЛЕНИЕ СВЕДЕНИЙ О РАНЕЕ ПРИВАТИЗИРОВАННОМ ИМУЩЕСТВЕ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7763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A2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4E0EEB" w:rsidRPr="004E0EEB">
        <w:rPr>
          <w:rFonts w:ascii="Times New Roman" w:hAnsi="Times New Roman" w:cs="Times New Roman"/>
          <w:sz w:val="28"/>
          <w:szCs w:val="28"/>
        </w:rPr>
        <w:t>Пред</w:t>
      </w:r>
      <w:r w:rsidR="0035054B">
        <w:rPr>
          <w:rFonts w:ascii="Times New Roman" w:hAnsi="Times New Roman" w:cs="Times New Roman"/>
          <w:sz w:val="28"/>
          <w:szCs w:val="28"/>
        </w:rPr>
        <w:t>о</w:t>
      </w:r>
      <w:r w:rsidR="004E0EEB" w:rsidRPr="004E0EEB">
        <w:rPr>
          <w:rFonts w:ascii="Times New Roman" w:hAnsi="Times New Roman" w:cs="Times New Roman"/>
          <w:sz w:val="28"/>
          <w:szCs w:val="28"/>
        </w:rPr>
        <w:t>ставление сведений о ранее приватизированном имуществе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4E0EEB" w:rsidRPr="004E0EEB">
        <w:rPr>
          <w:rFonts w:ascii="Times New Roman" w:hAnsi="Times New Roman" w:cs="Times New Roman"/>
          <w:sz w:val="28"/>
          <w:szCs w:val="28"/>
        </w:rPr>
        <w:t>Пред</w:t>
      </w:r>
      <w:r w:rsidR="0035054B">
        <w:rPr>
          <w:rFonts w:ascii="Times New Roman" w:hAnsi="Times New Roman" w:cs="Times New Roman"/>
          <w:sz w:val="28"/>
          <w:szCs w:val="28"/>
        </w:rPr>
        <w:t>о</w:t>
      </w:r>
      <w:r w:rsidR="004E0EEB" w:rsidRPr="004E0EEB">
        <w:rPr>
          <w:rFonts w:ascii="Times New Roman" w:hAnsi="Times New Roman" w:cs="Times New Roman"/>
          <w:sz w:val="28"/>
          <w:szCs w:val="28"/>
        </w:rPr>
        <w:t>ставление сведений о ранее приватизированном имуществе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E67EF">
        <w:rPr>
          <w:rFonts w:ascii="Times New Roman" w:hAnsi="Times New Roman" w:cs="Times New Roman"/>
          <w:sz w:val="28"/>
          <w:szCs w:val="28"/>
        </w:rPr>
        <w:t xml:space="preserve">в процессе приватизации жилых помещений муниципального жилого фонда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E0EEB">
        <w:rPr>
          <w:rFonts w:ascii="Times New Roman" w:hAnsi="Times New Roman" w:cs="Times New Roman"/>
          <w:sz w:val="28"/>
          <w:szCs w:val="28"/>
        </w:rPr>
        <w:t>му</w:t>
      </w:r>
      <w:r w:rsidR="00F75ACC">
        <w:rPr>
          <w:rFonts w:ascii="Times New Roman" w:hAnsi="Times New Roman" w:cs="Times New Roman"/>
          <w:sz w:val="28"/>
          <w:szCs w:val="28"/>
        </w:rPr>
        <w:t xml:space="preserve">ниципальная </w:t>
      </w:r>
      <w:r w:rsidR="004E0EE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>формы 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8E71C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 xml:space="preserve"> (далее – заявителей):</w:t>
      </w:r>
    </w:p>
    <w:p w:rsidR="00F75ACC" w:rsidRDefault="00F75ACC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="00AA6DB9" w:rsidRPr="00AA6DB9">
        <w:rPr>
          <w:rFonts w:ascii="Times New Roman" w:hAnsi="Times New Roman" w:cs="Times New Roman"/>
          <w:sz w:val="28"/>
          <w:szCs w:val="28"/>
        </w:rPr>
        <w:t xml:space="preserve"> постоянно проживающие на территории </w:t>
      </w:r>
      <w:r w:rsidR="008B3118">
        <w:rPr>
          <w:rFonts w:ascii="Times New Roman" w:hAnsi="Times New Roman" w:cs="Times New Roman"/>
          <w:sz w:val="28"/>
          <w:szCs w:val="28"/>
        </w:rPr>
        <w:t>_____________________________________ (муниципального района либо городского округа Московской области)</w:t>
      </w:r>
      <w:r w:rsidR="00AA6DB9" w:rsidRPr="00AA6DB9">
        <w:rPr>
          <w:rFonts w:ascii="Times New Roman" w:hAnsi="Times New Roman" w:cs="Times New Roman"/>
          <w:sz w:val="28"/>
          <w:szCs w:val="28"/>
        </w:rPr>
        <w:t>,</w:t>
      </w:r>
    </w:p>
    <w:p w:rsidR="00AA6DB9" w:rsidRDefault="00F75ACC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="008B3118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2.</w:t>
      </w:r>
      <w:r w:rsidR="0035054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0E411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AB0B4A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765C36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CA6A2A">
        <w:rPr>
          <w:rFonts w:ascii="Times New Roman" w:hAnsi="Times New Roman" w:cs="Times New Roman"/>
          <w:sz w:val="28"/>
          <w:szCs w:val="28"/>
        </w:rPr>
        <w:t xml:space="preserve">, </w:t>
      </w:r>
      <w:r w:rsidRPr="001671F9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CA6A2A">
        <w:rPr>
          <w:rFonts w:ascii="Times New Roman" w:hAnsi="Times New Roman" w:cs="Times New Roman"/>
          <w:sz w:val="28"/>
          <w:szCs w:val="28"/>
        </w:rPr>
        <w:t>в Приложении № 1 к настоящему Административному регламенту.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671F9" w:rsidRPr="009921C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1671F9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35054B" w:rsidRPr="004E0EEB">
        <w:rPr>
          <w:rFonts w:ascii="Times New Roman" w:hAnsi="Times New Roman" w:cs="Times New Roman"/>
          <w:sz w:val="28"/>
          <w:szCs w:val="28"/>
        </w:rPr>
        <w:t>Пред</w:t>
      </w:r>
      <w:r w:rsidR="0035054B">
        <w:rPr>
          <w:rFonts w:ascii="Times New Roman" w:hAnsi="Times New Roman" w:cs="Times New Roman"/>
          <w:sz w:val="28"/>
          <w:szCs w:val="28"/>
        </w:rPr>
        <w:t>о</w:t>
      </w:r>
      <w:r w:rsidR="0035054B" w:rsidRPr="004E0EEB">
        <w:rPr>
          <w:rFonts w:ascii="Times New Roman" w:hAnsi="Times New Roman" w:cs="Times New Roman"/>
          <w:sz w:val="28"/>
          <w:szCs w:val="28"/>
        </w:rPr>
        <w:t>ставление сведений о ранее приватизированном имуществе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1671F9">
        <w:rPr>
          <w:rFonts w:ascii="Times New Roman" w:hAnsi="Times New Roman" w:cs="Times New Roman"/>
          <w:sz w:val="28"/>
          <w:szCs w:val="28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C3B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</w:t>
      </w:r>
      <w:r w:rsidR="007E1C3B">
        <w:rPr>
          <w:rFonts w:ascii="Times New Roman" w:hAnsi="Times New Roman"/>
          <w:sz w:val="28"/>
          <w:szCs w:val="28"/>
        </w:rPr>
        <w:t>:</w:t>
      </w:r>
    </w:p>
    <w:p w:rsidR="00FD6259" w:rsidRPr="00FD6259" w:rsidRDefault="00FD6259" w:rsidP="003505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259">
        <w:rPr>
          <w:rFonts w:ascii="Times New Roman" w:hAnsi="Times New Roman" w:cs="Times New Roman"/>
          <w:sz w:val="28"/>
          <w:szCs w:val="28"/>
        </w:rPr>
        <w:t xml:space="preserve">- </w:t>
      </w:r>
      <w:r w:rsidR="0035054B" w:rsidRPr="0035054B">
        <w:rPr>
          <w:rFonts w:ascii="Times New Roman" w:hAnsi="Times New Roman" w:cs="Times New Roman"/>
          <w:sz w:val="28"/>
          <w:szCs w:val="28"/>
        </w:rPr>
        <w:t>предоставление заявителю сведений о ранее приватизированном имуществе</w:t>
      </w:r>
      <w:r w:rsidRPr="00FD6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C3F" w:rsidRPr="007E1C3B" w:rsidRDefault="00FD6259" w:rsidP="00FD625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C3B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="0035054B" w:rsidRPr="0035054B">
        <w:rPr>
          <w:rFonts w:ascii="Times New Roman" w:hAnsi="Times New Roman" w:cs="Times New Roman"/>
          <w:sz w:val="28"/>
          <w:szCs w:val="28"/>
        </w:rPr>
        <w:t>предоставлени</w:t>
      </w:r>
      <w:r w:rsidR="0035054B">
        <w:rPr>
          <w:rFonts w:ascii="Times New Roman" w:hAnsi="Times New Roman" w:cs="Times New Roman"/>
          <w:sz w:val="28"/>
          <w:szCs w:val="28"/>
        </w:rPr>
        <w:t>и</w:t>
      </w:r>
      <w:r w:rsidR="0035054B" w:rsidRPr="0035054B">
        <w:rPr>
          <w:rFonts w:ascii="Times New Roman" w:hAnsi="Times New Roman" w:cs="Times New Roman"/>
          <w:sz w:val="28"/>
          <w:szCs w:val="28"/>
        </w:rPr>
        <w:t xml:space="preserve"> заявителю сведений о ранее приватизированном имуществе</w:t>
      </w:r>
      <w:r w:rsidRPr="007E1C3B">
        <w:rPr>
          <w:rFonts w:ascii="Times New Roman" w:hAnsi="Times New Roman" w:cs="Times New Roman"/>
          <w:sz w:val="28"/>
          <w:szCs w:val="28"/>
        </w:rPr>
        <w:t>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FD62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4E5F21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4E5F21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35054B">
        <w:rPr>
          <w:rFonts w:ascii="Times New Roman" w:hAnsi="Times New Roman" w:cs="Times New Roman"/>
          <w:sz w:val="28"/>
          <w:szCs w:val="28"/>
        </w:rPr>
        <w:t>1</w:t>
      </w:r>
      <w:r w:rsidR="0035054B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5054B">
        <w:rPr>
          <w:rFonts w:ascii="Times New Roman" w:hAnsi="Times New Roman" w:cs="Times New Roman"/>
          <w:sz w:val="28"/>
          <w:szCs w:val="28"/>
        </w:rPr>
        <w:t>его</w:t>
      </w:r>
      <w:r w:rsidR="0035054B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35054B">
        <w:rPr>
          <w:rFonts w:ascii="Times New Roman" w:hAnsi="Times New Roman" w:cs="Times New Roman"/>
          <w:sz w:val="28"/>
          <w:szCs w:val="28"/>
        </w:rPr>
        <w:t>я</w:t>
      </w:r>
      <w:r w:rsidR="0035054B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4E5F21">
        <w:rPr>
          <w:rFonts w:ascii="Times New Roman" w:hAnsi="Times New Roman" w:cs="Times New Roman"/>
          <w:sz w:val="18"/>
          <w:szCs w:val="18"/>
        </w:rPr>
        <w:t>.</w:t>
      </w:r>
    </w:p>
    <w:p w:rsidR="005814EA" w:rsidRPr="004E5F21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25DAD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959E6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A22CC9">
        <w:rPr>
          <w:rFonts w:ascii="Times New Roman" w:hAnsi="Times New Roman" w:cs="Times New Roman"/>
          <w:sz w:val="28"/>
          <w:szCs w:val="28"/>
        </w:rPr>
        <w:t>1</w:t>
      </w:r>
      <w:r w:rsidR="00A22CC9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22CC9">
        <w:rPr>
          <w:rFonts w:ascii="Times New Roman" w:hAnsi="Times New Roman" w:cs="Times New Roman"/>
          <w:sz w:val="28"/>
          <w:szCs w:val="28"/>
        </w:rPr>
        <w:t>его</w:t>
      </w:r>
      <w:r w:rsidR="00A22CC9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0749D4" w:rsidRPr="004E5F21">
        <w:rPr>
          <w:rFonts w:ascii="Times New Roman" w:hAnsi="Times New Roman" w:cs="Times New Roman"/>
          <w:sz w:val="28"/>
          <w:szCs w:val="28"/>
        </w:rPr>
        <w:t>дня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 w:rsidRPr="004E5F21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A22CC9">
        <w:rPr>
          <w:rFonts w:ascii="Times New Roman" w:hAnsi="Times New Roman" w:cs="Times New Roman"/>
          <w:sz w:val="28"/>
          <w:szCs w:val="28"/>
        </w:rPr>
        <w:t>1</w:t>
      </w:r>
      <w:r w:rsidR="00A22CC9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4E5F21" w:rsidRPr="004E5F21">
        <w:rPr>
          <w:rFonts w:ascii="Times New Roman" w:hAnsi="Times New Roman" w:cs="Times New Roman"/>
          <w:sz w:val="28"/>
          <w:szCs w:val="28"/>
        </w:rPr>
        <w:t>рабоч</w:t>
      </w:r>
      <w:r w:rsidR="004E5F21">
        <w:rPr>
          <w:rFonts w:ascii="Times New Roman" w:hAnsi="Times New Roman" w:cs="Times New Roman"/>
          <w:sz w:val="28"/>
          <w:szCs w:val="28"/>
        </w:rPr>
        <w:t>их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4E5F21">
        <w:rPr>
          <w:rFonts w:ascii="Times New Roman" w:hAnsi="Times New Roman" w:cs="Times New Roman"/>
          <w:sz w:val="28"/>
          <w:szCs w:val="28"/>
        </w:rPr>
        <w:t>ей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4E5F2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E5F21">
        <w:rPr>
          <w:rFonts w:ascii="Times New Roman" w:hAnsi="Times New Roman" w:cs="Times New Roman"/>
          <w:sz w:val="28"/>
          <w:szCs w:val="28"/>
        </w:rPr>
        <w:t>в</w:t>
      </w:r>
      <w:r w:rsidR="006F5B38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F64D9A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5D69D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A22CC9">
        <w:rPr>
          <w:rFonts w:ascii="Times New Roman" w:hAnsi="Times New Roman" w:cs="Times New Roman"/>
          <w:sz w:val="28"/>
          <w:szCs w:val="28"/>
        </w:rPr>
        <w:t>30</w:t>
      </w:r>
      <w:r w:rsidR="00A22CC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______________________________________</w:t>
      </w:r>
      <w:r w:rsidR="00A463C0">
        <w:rPr>
          <w:rFonts w:ascii="Times New Roman" w:hAnsi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(</w:t>
      </w:r>
      <w:proofErr w:type="gramStart"/>
      <w:r w:rsidR="005A68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5A68B2">
        <w:rPr>
          <w:rFonts w:ascii="Times New Roman" w:hAnsi="Times New Roman"/>
          <w:sz w:val="28"/>
          <w:szCs w:val="28"/>
        </w:rPr>
        <w:t xml:space="preserve">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1671F9" w:rsidDel="001671F9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22CC9">
        <w:rPr>
          <w:rFonts w:ascii="Times New Roman" w:hAnsi="Times New Roman" w:cs="Times New Roman"/>
          <w:sz w:val="28"/>
          <w:szCs w:val="28"/>
        </w:rPr>
        <w:t>30</w:t>
      </w:r>
      <w:r w:rsidR="00A22CC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1090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167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41090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36293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Гражданским </w:t>
      </w:r>
      <w:r w:rsidR="000A5004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="000A5004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="000A5004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004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"О приватизации жилищного фонда в Российской Федерации";</w:t>
      </w:r>
    </w:p>
    <w:p w:rsidR="00A22CC9" w:rsidRDefault="00A22CC9" w:rsidP="00A2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ним";</w:t>
      </w:r>
    </w:p>
    <w:p w:rsidR="00A22CC9" w:rsidRDefault="00A22CC9" w:rsidP="00A2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Федерации";</w:t>
      </w:r>
    </w:p>
    <w:p w:rsidR="00A22CC9" w:rsidRDefault="00A22CC9" w:rsidP="00A22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22.10.2004 N 125-ФЗ "Об архивном деле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___________________________ (муниципальный правовой акт).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671F9" w:rsidRDefault="00083D21" w:rsidP="008927A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671F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EB46D5" w:rsidRPr="001671F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1671F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  <w:proofErr w:type="gramEnd"/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1E26F5" w:rsidRDefault="00B76717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заявителей-физических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1E26F5">
        <w:rPr>
          <w:rFonts w:ascii="Times New Roman" w:hAnsi="Times New Roman" w:cs="Times New Roman"/>
          <w:sz w:val="28"/>
          <w:szCs w:val="28"/>
        </w:rPr>
        <w:t>:</w:t>
      </w:r>
    </w:p>
    <w:p w:rsidR="0098500E" w:rsidRPr="0098500E" w:rsidRDefault="001E26F5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70798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47ABB">
        <w:rPr>
          <w:rFonts w:ascii="Times New Roman" w:hAnsi="Times New Roman" w:cs="Times New Roman"/>
          <w:sz w:val="28"/>
          <w:szCs w:val="28"/>
        </w:rPr>
        <w:t xml:space="preserve"> П</w:t>
      </w:r>
      <w:r w:rsidR="00847ABB" w:rsidRPr="0098500E">
        <w:rPr>
          <w:rFonts w:ascii="Times New Roman" w:hAnsi="Times New Roman" w:cs="Times New Roman"/>
          <w:sz w:val="28"/>
          <w:szCs w:val="28"/>
        </w:rPr>
        <w:t xml:space="preserve">исьменное </w:t>
      </w:r>
      <w:hyperlink w:anchor="Par539" w:history="1">
        <w:r w:rsidR="0098500E" w:rsidRPr="0036293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8500E" w:rsidRPr="00362937">
        <w:rPr>
          <w:rFonts w:ascii="Times New Roman" w:hAnsi="Times New Roman" w:cs="Times New Roman"/>
          <w:sz w:val="28"/>
          <w:szCs w:val="28"/>
        </w:rPr>
        <w:t xml:space="preserve"> (приложение N 3);</w:t>
      </w:r>
    </w:p>
    <w:p w:rsidR="00F972D7" w:rsidRDefault="0098500E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70798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F972D7">
        <w:rPr>
          <w:rFonts w:ascii="Times New Roman" w:hAnsi="Times New Roman" w:cs="Times New Roman"/>
          <w:sz w:val="28"/>
          <w:szCs w:val="28"/>
        </w:rPr>
        <w:t>Д</w:t>
      </w:r>
      <w:r w:rsidR="00F972D7" w:rsidRPr="0098500E">
        <w:rPr>
          <w:rFonts w:ascii="Times New Roman" w:hAnsi="Times New Roman" w:cs="Times New Roman"/>
          <w:sz w:val="28"/>
          <w:szCs w:val="28"/>
        </w:rPr>
        <w:t>окумент, удостоверяющи</w:t>
      </w:r>
      <w:r w:rsidR="00F972D7">
        <w:rPr>
          <w:rFonts w:ascii="Times New Roman" w:hAnsi="Times New Roman" w:cs="Times New Roman"/>
          <w:sz w:val="28"/>
          <w:szCs w:val="28"/>
        </w:rPr>
        <w:t>й</w:t>
      </w:r>
      <w:r w:rsidR="00F972D7" w:rsidRPr="0098500E">
        <w:rPr>
          <w:rFonts w:ascii="Times New Roman" w:hAnsi="Times New Roman" w:cs="Times New Roman"/>
          <w:sz w:val="28"/>
          <w:szCs w:val="28"/>
        </w:rPr>
        <w:t xml:space="preserve"> личность заявителя</w:t>
      </w:r>
      <w:r w:rsidR="00614E48">
        <w:rPr>
          <w:rFonts w:ascii="Times New Roman" w:hAnsi="Times New Roman" w:cs="Times New Roman"/>
          <w:sz w:val="28"/>
          <w:szCs w:val="28"/>
        </w:rPr>
        <w:t>.</w:t>
      </w:r>
    </w:p>
    <w:p w:rsidR="0098500E" w:rsidRPr="0098500E" w:rsidRDefault="001E26F5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заявителей-юридических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лиц:</w:t>
      </w:r>
    </w:p>
    <w:p w:rsidR="001E26F5" w:rsidRDefault="0098500E" w:rsidP="001E2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70798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47ABB">
        <w:rPr>
          <w:rFonts w:ascii="Times New Roman" w:hAnsi="Times New Roman" w:cs="Times New Roman"/>
          <w:sz w:val="28"/>
          <w:szCs w:val="28"/>
        </w:rPr>
        <w:t>Н</w:t>
      </w:r>
      <w:r w:rsidR="001E26F5">
        <w:rPr>
          <w:rFonts w:ascii="Times New Roman" w:hAnsi="Times New Roman" w:cs="Times New Roman"/>
          <w:sz w:val="28"/>
          <w:szCs w:val="28"/>
        </w:rPr>
        <w:t>отариально заверенные копии учредительных документов</w:t>
      </w:r>
      <w:r w:rsidR="00614E48">
        <w:rPr>
          <w:rFonts w:ascii="Times New Roman" w:hAnsi="Times New Roman" w:cs="Times New Roman"/>
          <w:sz w:val="28"/>
          <w:szCs w:val="28"/>
        </w:rPr>
        <w:t>;</w:t>
      </w: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70798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47ABB">
        <w:rPr>
          <w:rFonts w:ascii="Times New Roman" w:hAnsi="Times New Roman" w:cs="Times New Roman"/>
          <w:sz w:val="28"/>
          <w:szCs w:val="28"/>
        </w:rPr>
        <w:t>Н</w:t>
      </w:r>
      <w:r w:rsidR="001E26F5">
        <w:rPr>
          <w:rFonts w:ascii="Times New Roman" w:hAnsi="Times New Roman" w:cs="Times New Roman"/>
          <w:sz w:val="28"/>
          <w:szCs w:val="28"/>
        </w:rPr>
        <w:t>отариально заверенные копии правоустанавливающих документов на объекты недвижимости, права на которые не зарегистрированы в ЕГРП.</w:t>
      </w:r>
    </w:p>
    <w:p w:rsidR="000E6C84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2"/>
      <w:bookmarkEnd w:id="1"/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13347C" w:rsidRPr="0013347C" w:rsidRDefault="0013347C" w:rsidP="00133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7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="003754CC"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D778BB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 w:rsidR="003754CC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31663F">
        <w:rPr>
          <w:rFonts w:ascii="Times New Roman" w:hAnsi="Times New Roman" w:cs="Times New Roman"/>
          <w:sz w:val="28"/>
          <w:szCs w:val="28"/>
        </w:rPr>
        <w:t>5</w:t>
      </w:r>
      <w:r w:rsidR="0031663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44EA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B5708B" w:rsidRDefault="00F667CF" w:rsidP="00B5708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708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B5708B">
        <w:rPr>
          <w:rFonts w:ascii="Times New Roman" w:hAnsi="Times New Roman" w:cs="Times New Roman"/>
          <w:sz w:val="28"/>
          <w:szCs w:val="28"/>
        </w:rPr>
        <w:t>п</w:t>
      </w:r>
      <w:r w:rsidRPr="00B5708B">
        <w:rPr>
          <w:rFonts w:ascii="Times New Roman" w:hAnsi="Times New Roman" w:cs="Times New Roman"/>
          <w:sz w:val="28"/>
          <w:szCs w:val="28"/>
        </w:rPr>
        <w:t xml:space="preserve">равовыми актами Московской области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B5708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B5708B">
        <w:rPr>
          <w:rFonts w:ascii="Times New Roman" w:hAnsi="Times New Roman" w:cs="Times New Roman"/>
          <w:sz w:val="28"/>
          <w:szCs w:val="28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43BC0">
        <w:rPr>
          <w:rFonts w:ascii="Times New Roman" w:hAnsi="Times New Roman" w:cs="Times New Roman"/>
          <w:sz w:val="28"/>
          <w:szCs w:val="28"/>
        </w:rPr>
        <w:t xml:space="preserve">Документы, которые </w:t>
      </w:r>
      <w:r w:rsidR="004A224F">
        <w:rPr>
          <w:rFonts w:ascii="Times New Roman" w:hAnsi="Times New Roman" w:cs="Times New Roman"/>
          <w:sz w:val="28"/>
          <w:szCs w:val="28"/>
        </w:rPr>
        <w:t>З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995232">
        <w:rPr>
          <w:rFonts w:ascii="Times New Roman" w:hAnsi="Times New Roman" w:cs="Times New Roman"/>
          <w:sz w:val="28"/>
          <w:szCs w:val="28"/>
        </w:rPr>
        <w:t xml:space="preserve">в </w:t>
      </w:r>
      <w:r w:rsidR="0099523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95232">
        <w:rPr>
          <w:rFonts w:ascii="Times New Roman" w:hAnsi="Times New Roman"/>
          <w:sz w:val="28"/>
          <w:szCs w:val="28"/>
        </w:rPr>
        <w:t>, предоставляющего услугу)</w:t>
      </w:r>
      <w:r w:rsidR="003B308F">
        <w:rPr>
          <w:rFonts w:ascii="Times New Roman" w:hAnsi="Times New Roman"/>
          <w:sz w:val="28"/>
          <w:szCs w:val="28"/>
        </w:rPr>
        <w:t xml:space="preserve"> </w:t>
      </w:r>
      <w:r w:rsidR="00343BC0">
        <w:rPr>
          <w:rFonts w:ascii="Times New Roman" w:hAnsi="Times New Roman" w:cs="Times New Roman"/>
          <w:sz w:val="28"/>
          <w:szCs w:val="28"/>
        </w:rPr>
        <w:t>по собственной инициативе, отсутствуют.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</w:t>
      </w:r>
      <w:r w:rsidR="00AB0298" w:rsidRPr="00AB0298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98B" w:rsidRDefault="001F29E4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70798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</w:t>
      </w:r>
      <w:proofErr w:type="gramStart"/>
      <w:r w:rsidR="007079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F250FB" w:rsidRDefault="003521E4" w:rsidP="007079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A6883">
        <w:rPr>
          <w:rFonts w:ascii="Times New Roman" w:hAnsi="Times New Roman" w:cs="Times New Roman"/>
          <w:sz w:val="28"/>
          <w:szCs w:val="28"/>
        </w:rPr>
        <w:t>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0798B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Комитет в соответствии с действующим законодательством истек;</w:t>
      </w:r>
    </w:p>
    <w:p w:rsidR="0070798B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заявления лицом, не входящим в перечень лиц, установленный законодательством настоящего административного регламента;</w:t>
      </w:r>
    </w:p>
    <w:p w:rsidR="0070798B" w:rsidRDefault="0070798B" w:rsidP="0070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непредставление заявителем одного или более документов, указанных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572263">
          <w:rPr>
            <w:rFonts w:ascii="Times New Roman" w:hAnsi="Times New Roman" w:cs="Times New Roman"/>
            <w:color w:val="0000FF"/>
            <w:sz w:val="28"/>
            <w:szCs w:val="28"/>
          </w:rPr>
          <w:t>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0E6C84" w:rsidRPr="00F250FB" w:rsidRDefault="00572263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798B">
        <w:rPr>
          <w:rFonts w:ascii="Times New Roman" w:hAnsi="Times New Roman" w:cs="Times New Roman"/>
          <w:sz w:val="28"/>
          <w:szCs w:val="28"/>
        </w:rPr>
        <w:t xml:space="preserve">) запрашиваемая информация не относится к вопросам по предоставлению сведений о ранее приватизированном </w:t>
      </w:r>
      <w:proofErr w:type="spellStart"/>
      <w:r w:rsidR="0070798B">
        <w:rPr>
          <w:rFonts w:ascii="Times New Roman" w:hAnsi="Times New Roman" w:cs="Times New Roman"/>
          <w:sz w:val="28"/>
          <w:szCs w:val="28"/>
        </w:rPr>
        <w:t>имуществе</w:t>
      </w:r>
      <w:proofErr w:type="gramStart"/>
      <w:r w:rsidR="0070798B">
        <w:rPr>
          <w:rFonts w:ascii="Times New Roman" w:hAnsi="Times New Roman" w:cs="Times New Roman"/>
          <w:sz w:val="28"/>
          <w:szCs w:val="28"/>
        </w:rPr>
        <w:t>.</w:t>
      </w:r>
      <w:r w:rsidR="000E6C84" w:rsidRPr="00F25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оснований для отказа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8F56C1" w:rsidRDefault="001F29E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58"/>
      <w:bookmarkEnd w:id="3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0A5004" w:rsidP="000A500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B8547F"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8547F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8F56C1" w:rsidRDefault="00B8547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="005F3711">
        <w:rPr>
          <w:rFonts w:ascii="Times New Roman" w:hAnsi="Times New Roman" w:cs="Times New Roman"/>
          <w:sz w:val="28"/>
          <w:szCs w:val="28"/>
        </w:rPr>
        <w:t>муниципальная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услуга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8F56C1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0A5004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="00B8547F"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B8547F" w:rsidRPr="00F250FB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F82E0F" w:rsidRPr="00F250FB">
        <w:rPr>
          <w:rFonts w:ascii="Times New Roman" w:hAnsi="Times New Roman" w:cs="Times New Roman"/>
          <w:sz w:val="28"/>
          <w:szCs w:val="28"/>
        </w:rPr>
        <w:t>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60760C" w:rsidRDefault="00191EB1" w:rsidP="00BB27A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760C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60760C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60760C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60760C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D8769E">
        <w:rPr>
          <w:rFonts w:ascii="Times New Roman" w:hAnsi="Times New Roman" w:cs="Times New Roman"/>
          <w:sz w:val="28"/>
          <w:szCs w:val="28"/>
        </w:rPr>
        <w:t>муниципальную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>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695785" w:rsidRPr="00F250FB">
        <w:rPr>
          <w:rFonts w:ascii="Times New Roman" w:hAnsi="Times New Roman" w:cs="Times New Roman"/>
          <w:sz w:val="28"/>
          <w:szCs w:val="28"/>
        </w:rPr>
        <w:t>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к общему количеству заявлений, поступивших в связи с предоставлением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,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формирует заявление на предоставление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вправе приложить к такому заявлению документы,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D00821">
        <w:rPr>
          <w:rFonts w:ascii="Times New Roman" w:hAnsi="Times New Roman" w:cs="Times New Roman"/>
          <w:sz w:val="28"/>
          <w:szCs w:val="28"/>
        </w:rPr>
        <w:t>Муниципальная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 xml:space="preserve">структурного </w:t>
      </w:r>
      <w:r w:rsidR="00755F22"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 xml:space="preserve">структурного </w:t>
      </w:r>
      <w:r w:rsidR="00755F22"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AE36D3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055640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 w:rsidR="00055640">
        <w:rPr>
          <w:rFonts w:ascii="Times New Roman" w:hAnsi="Times New Roman" w:cs="Times New Roman"/>
          <w:sz w:val="28"/>
          <w:szCs w:val="28"/>
        </w:rPr>
        <w:t xml:space="preserve"> - </w:t>
      </w:r>
      <w:r w:rsidR="00BB27A4">
        <w:rPr>
          <w:rFonts w:ascii="Times New Roman" w:hAnsi="Times New Roman" w:cs="Times New Roman"/>
          <w:sz w:val="28"/>
          <w:szCs w:val="28"/>
        </w:rPr>
        <w:t>1</w:t>
      </w:r>
      <w:r w:rsidR="00055640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B27A4">
        <w:rPr>
          <w:rFonts w:ascii="Times New Roman" w:hAnsi="Times New Roman" w:cs="Times New Roman"/>
          <w:sz w:val="28"/>
          <w:szCs w:val="28"/>
        </w:rPr>
        <w:t>й</w:t>
      </w:r>
      <w:r w:rsidR="00055640">
        <w:rPr>
          <w:rFonts w:ascii="Times New Roman" w:hAnsi="Times New Roman" w:cs="Times New Roman"/>
          <w:sz w:val="28"/>
          <w:szCs w:val="28"/>
        </w:rPr>
        <w:t xml:space="preserve"> </w:t>
      </w:r>
      <w:r w:rsidR="009909B1">
        <w:rPr>
          <w:rFonts w:ascii="Times New Roman" w:hAnsi="Times New Roman" w:cs="Times New Roman"/>
          <w:sz w:val="28"/>
          <w:szCs w:val="28"/>
        </w:rPr>
        <w:t>д</w:t>
      </w:r>
      <w:r w:rsidR="00BB27A4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6D3" w:rsidRDefault="00AE36D3" w:rsidP="00AB5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B27A4" w:rsidRPr="00F250FB">
        <w:rPr>
          <w:rFonts w:ascii="Times New Roman" w:hAnsi="Times New Roman" w:cs="Times New Roman"/>
          <w:sz w:val="28"/>
          <w:szCs w:val="28"/>
        </w:rPr>
        <w:t xml:space="preserve">обработка и предварительное рассмотрение документов, необходимых для предоставления </w:t>
      </w:r>
      <w:r w:rsidR="00BB27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27A4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055640">
        <w:rPr>
          <w:rFonts w:ascii="Times New Roman" w:hAnsi="Times New Roman" w:cs="Times New Roman"/>
          <w:sz w:val="28"/>
          <w:szCs w:val="28"/>
        </w:rPr>
        <w:t xml:space="preserve"> – </w:t>
      </w:r>
      <w:r w:rsidR="00BB27A4">
        <w:rPr>
          <w:rFonts w:ascii="Times New Roman" w:hAnsi="Times New Roman" w:cs="Times New Roman"/>
          <w:sz w:val="28"/>
          <w:szCs w:val="28"/>
        </w:rPr>
        <w:t>1</w:t>
      </w:r>
      <w:r w:rsidR="00055640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B27A4">
        <w:rPr>
          <w:rFonts w:ascii="Times New Roman" w:hAnsi="Times New Roman" w:cs="Times New Roman"/>
          <w:sz w:val="28"/>
          <w:szCs w:val="28"/>
        </w:rPr>
        <w:t>й</w:t>
      </w:r>
      <w:r w:rsidR="00055640">
        <w:rPr>
          <w:rFonts w:ascii="Times New Roman" w:hAnsi="Times New Roman" w:cs="Times New Roman"/>
          <w:sz w:val="28"/>
          <w:szCs w:val="28"/>
        </w:rPr>
        <w:t xml:space="preserve"> д</w:t>
      </w:r>
      <w:r w:rsidR="00BB27A4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6D3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</w:t>
      </w:r>
      <w:r w:rsidR="0016222A">
        <w:rPr>
          <w:rFonts w:ascii="Times New Roman" w:hAnsi="Times New Roman" w:cs="Times New Roman"/>
          <w:sz w:val="28"/>
          <w:szCs w:val="28"/>
        </w:rPr>
        <w:t xml:space="preserve">, подготовка информации (справки) </w:t>
      </w:r>
      <w:r w:rsidR="000C6B68">
        <w:rPr>
          <w:rFonts w:ascii="Times New Roman" w:hAnsi="Times New Roman" w:cs="Times New Roman"/>
          <w:sz w:val="28"/>
          <w:szCs w:val="28"/>
        </w:rPr>
        <w:t xml:space="preserve">или уведомления об отказе </w:t>
      </w:r>
      <w:r w:rsidR="00055640">
        <w:rPr>
          <w:rFonts w:ascii="Times New Roman" w:hAnsi="Times New Roman" w:cs="Times New Roman"/>
          <w:sz w:val="28"/>
          <w:szCs w:val="28"/>
        </w:rPr>
        <w:t xml:space="preserve">– </w:t>
      </w:r>
      <w:r w:rsidR="00BB27A4">
        <w:rPr>
          <w:rFonts w:ascii="Times New Roman" w:hAnsi="Times New Roman" w:cs="Times New Roman"/>
          <w:sz w:val="28"/>
          <w:szCs w:val="28"/>
        </w:rPr>
        <w:t>3</w:t>
      </w:r>
      <w:r w:rsidR="0005564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BB27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6D3" w:rsidRDefault="00AE36D3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документа, являющегося результатом предоставления муниципальной услуги</w:t>
      </w:r>
      <w:r w:rsidR="00055640">
        <w:rPr>
          <w:rFonts w:ascii="Times New Roman" w:hAnsi="Times New Roman" w:cs="Times New Roman"/>
          <w:sz w:val="28"/>
          <w:szCs w:val="28"/>
        </w:rPr>
        <w:t xml:space="preserve"> - 3 рабочих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22A" w:rsidRDefault="0016222A" w:rsidP="00AE36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1C45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A45" w:rsidRPr="00F250FB" w:rsidRDefault="00943A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1526A" w:rsidRPr="00BF66FC">
        <w:rPr>
          <w:rFonts w:ascii="Times New Roman" w:hAnsi="Times New Roman" w:cs="Times New Roman"/>
          <w:sz w:val="28"/>
          <w:szCs w:val="28"/>
        </w:rPr>
        <w:t>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E45A4" w:rsidRPr="00F250FB">
        <w:rPr>
          <w:rFonts w:ascii="Times New Roman" w:hAnsi="Times New Roman" w:cs="Times New Roman"/>
          <w:sz w:val="28"/>
          <w:szCs w:val="28"/>
        </w:rPr>
        <w:t>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5) осуществляет прием заявления и документов и вручает расписку о приеме документов для</w:t>
      </w:r>
      <w:r w:rsidR="00055640">
        <w:rPr>
          <w:rFonts w:ascii="Times New Roman" w:hAnsi="Times New Roman" w:cs="Times New Roman"/>
          <w:sz w:val="28"/>
          <w:szCs w:val="28"/>
        </w:rPr>
        <w:t xml:space="preserve"> п</w:t>
      </w:r>
      <w:r w:rsidR="00055640" w:rsidRPr="004E0EEB">
        <w:rPr>
          <w:rFonts w:ascii="Times New Roman" w:hAnsi="Times New Roman" w:cs="Times New Roman"/>
          <w:sz w:val="28"/>
          <w:szCs w:val="28"/>
        </w:rPr>
        <w:t>ред</w:t>
      </w:r>
      <w:r w:rsidR="00055640">
        <w:rPr>
          <w:rFonts w:ascii="Times New Roman" w:hAnsi="Times New Roman" w:cs="Times New Roman"/>
          <w:sz w:val="28"/>
          <w:szCs w:val="28"/>
        </w:rPr>
        <w:t>о</w:t>
      </w:r>
      <w:r w:rsidR="00055640" w:rsidRPr="004E0EEB">
        <w:rPr>
          <w:rFonts w:ascii="Times New Roman" w:hAnsi="Times New Roman" w:cs="Times New Roman"/>
          <w:sz w:val="28"/>
          <w:szCs w:val="28"/>
        </w:rPr>
        <w:t>ставлени</w:t>
      </w:r>
      <w:r w:rsidR="00055640">
        <w:rPr>
          <w:rFonts w:ascii="Times New Roman" w:hAnsi="Times New Roman" w:cs="Times New Roman"/>
          <w:sz w:val="28"/>
          <w:szCs w:val="28"/>
        </w:rPr>
        <w:t>я</w:t>
      </w:r>
      <w:r w:rsidR="00BD2417">
        <w:rPr>
          <w:rFonts w:ascii="Times New Roman" w:hAnsi="Times New Roman" w:cs="Times New Roman"/>
          <w:sz w:val="28"/>
          <w:szCs w:val="28"/>
        </w:rPr>
        <w:t xml:space="preserve"> информации (справки)</w:t>
      </w:r>
      <w:r w:rsidR="00055640" w:rsidRPr="004E0EEB">
        <w:rPr>
          <w:rFonts w:ascii="Times New Roman" w:hAnsi="Times New Roman" w:cs="Times New Roman"/>
          <w:sz w:val="28"/>
          <w:szCs w:val="28"/>
        </w:rPr>
        <w:t xml:space="preserve"> о ранее приватизированном имуществе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и прилагаемых к нему документов (при наличии) в электронной форме посредством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</w:t>
      </w:r>
      <w:r w:rsidR="00943A45">
        <w:rPr>
          <w:rFonts w:ascii="Times New Roman" w:hAnsi="Times New Roman" w:cs="Times New Roman"/>
          <w:sz w:val="28"/>
          <w:szCs w:val="28"/>
        </w:rPr>
        <w:t>3</w:t>
      </w:r>
      <w:r w:rsidR="00DB2D9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5) в случае</w:t>
      </w:r>
      <w:r w:rsidR="00DB2D98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1 </w:t>
      </w:r>
      <w:r w:rsidR="00BD2417" w:rsidRPr="00F250FB">
        <w:rPr>
          <w:rFonts w:ascii="Times New Roman" w:hAnsi="Times New Roman" w:cs="Times New Roman"/>
          <w:sz w:val="28"/>
          <w:szCs w:val="28"/>
        </w:rPr>
        <w:t>рабоч</w:t>
      </w:r>
      <w:r w:rsidR="00BD2417">
        <w:rPr>
          <w:rFonts w:ascii="Times New Roman" w:hAnsi="Times New Roman" w:cs="Times New Roman"/>
          <w:sz w:val="28"/>
          <w:szCs w:val="28"/>
        </w:rPr>
        <w:t>его</w:t>
      </w:r>
      <w:r w:rsidR="00BD2417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="00DB2D98">
        <w:rPr>
          <w:rFonts w:ascii="Times New Roman" w:hAnsi="Times New Roman" w:cs="Times New Roman"/>
          <w:sz w:val="28"/>
          <w:szCs w:val="28"/>
        </w:rPr>
        <w:t>н</w:t>
      </w:r>
      <w:r w:rsidR="00ED03FD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F66FC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F66FC"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 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>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Default="00610BB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753F40">
        <w:rPr>
          <w:rFonts w:ascii="Times New Roman" w:hAnsi="Times New Roman" w:cs="Times New Roman"/>
          <w:sz w:val="28"/>
          <w:szCs w:val="28"/>
        </w:rPr>
        <w:t>, подготовке информации (справки) о ранее приватизированном имуществе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60A84" w:rsidRPr="00360A84" w:rsidRDefault="00753F40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) при наличии всех документов и сведений, </w:t>
      </w:r>
      <w:r w:rsidR="00360A8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60A84">
        <w:rPr>
          <w:rFonts w:ascii="Times New Roman" w:hAnsi="Times New Roman" w:cs="Times New Roman"/>
          <w:sz w:val="28"/>
          <w:szCs w:val="28"/>
        </w:rPr>
        <w:t>услуги,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0B2CA4">
        <w:rPr>
          <w:rFonts w:ascii="Times New Roman" w:hAnsi="Times New Roman" w:cs="Times New Roman"/>
          <w:sz w:val="28"/>
          <w:szCs w:val="28"/>
        </w:rPr>
        <w:t>работнику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360A8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0A84">
        <w:rPr>
          <w:rFonts w:ascii="Times New Roman" w:hAnsi="Times New Roman"/>
          <w:sz w:val="28"/>
          <w:szCs w:val="28"/>
        </w:rPr>
        <w:t>, предоставляющего услугу)</w:t>
      </w:r>
      <w:r w:rsidR="00360A84" w:rsidRPr="00360A84">
        <w:rPr>
          <w:rFonts w:ascii="Times New Roman" w:hAnsi="Times New Roman" w:cs="Times New Roman"/>
          <w:sz w:val="28"/>
          <w:szCs w:val="28"/>
        </w:rPr>
        <w:t>.</w:t>
      </w:r>
    </w:p>
    <w:p w:rsidR="00602962" w:rsidRP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BB27A4">
        <w:rPr>
          <w:rFonts w:ascii="Times New Roman" w:hAnsi="Times New Roman" w:cs="Times New Roman"/>
          <w:sz w:val="28"/>
          <w:szCs w:val="28"/>
        </w:rPr>
        <w:t>1</w:t>
      </w:r>
      <w:r w:rsidR="00753F40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F2D90" w:rsidRPr="00F250FB">
        <w:rPr>
          <w:rFonts w:ascii="Times New Roman" w:hAnsi="Times New Roman" w:cs="Times New Roman"/>
          <w:sz w:val="28"/>
          <w:szCs w:val="28"/>
        </w:rPr>
        <w:t>рабоч</w:t>
      </w:r>
      <w:r w:rsidR="00BB27A4">
        <w:rPr>
          <w:rFonts w:ascii="Times New Roman" w:hAnsi="Times New Roman" w:cs="Times New Roman"/>
          <w:sz w:val="28"/>
          <w:szCs w:val="28"/>
        </w:rPr>
        <w:t>его</w:t>
      </w:r>
      <w:r w:rsidR="002F2D90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BB27A4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35B61" w:rsidRPr="00F250FB">
        <w:rPr>
          <w:rFonts w:ascii="Times New Roman" w:hAnsi="Times New Roman" w:cs="Times New Roman"/>
          <w:sz w:val="28"/>
          <w:szCs w:val="28"/>
        </w:rPr>
        <w:t>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  <w:proofErr w:type="gramEnd"/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 w:rsidR="00C13F0D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C6B68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услуги, подготовка информации (справки) или уведомления об отказе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 w:rsidR="000C6B68">
        <w:rPr>
          <w:rFonts w:ascii="Times New Roman" w:hAnsi="Times New Roman" w:cs="Times New Roman"/>
          <w:sz w:val="28"/>
          <w:szCs w:val="28"/>
        </w:rPr>
        <w:t>по принятию решения о предоставлении (об отказе в предоставлении) муниципальной услуги, подготовк</w:t>
      </w:r>
      <w:r w:rsidR="00C13F0D">
        <w:rPr>
          <w:rFonts w:ascii="Times New Roman" w:hAnsi="Times New Roman" w:cs="Times New Roman"/>
          <w:sz w:val="28"/>
          <w:szCs w:val="28"/>
        </w:rPr>
        <w:t>и</w:t>
      </w:r>
      <w:r w:rsidR="000C6B68">
        <w:rPr>
          <w:rFonts w:ascii="Times New Roman" w:hAnsi="Times New Roman" w:cs="Times New Roman"/>
          <w:sz w:val="28"/>
          <w:szCs w:val="28"/>
        </w:rPr>
        <w:t xml:space="preserve"> информации (справки) или уведомления об отказе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принимается решение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BB27A4">
        <w:rPr>
          <w:rFonts w:ascii="Times New Roman" w:hAnsi="Times New Roman" w:cs="Times New Roman"/>
          <w:sz w:val="28"/>
          <w:szCs w:val="28"/>
        </w:rPr>
        <w:t>3</w:t>
      </w:r>
      <w:r w:rsidR="00AB2A0A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</w:t>
      </w:r>
      <w:r w:rsidR="00E2050C" w:rsidRPr="00E2050C"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информации (справки) о ранее приватизированном </w:t>
      </w:r>
      <w:proofErr w:type="spellStart"/>
      <w:r w:rsidR="00AB2A0A">
        <w:rPr>
          <w:rFonts w:ascii="Times New Roman" w:hAnsi="Times New Roman" w:cs="Times New Roman"/>
          <w:sz w:val="28"/>
          <w:szCs w:val="28"/>
        </w:rPr>
        <w:t>имеществе</w:t>
      </w:r>
      <w:proofErr w:type="spellEnd"/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информацию (справку) о ранее приватизированном имуществе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AB2A0A">
        <w:rPr>
          <w:rFonts w:ascii="Times New Roman" w:hAnsi="Times New Roman" w:cs="Times New Roman"/>
          <w:sz w:val="28"/>
          <w:szCs w:val="28"/>
        </w:rPr>
        <w:t>1</w:t>
      </w:r>
      <w:r w:rsidR="00AB2A0A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рабочего</w:t>
      </w:r>
      <w:r w:rsidR="00AB2A0A"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с даты подготовки </w:t>
      </w:r>
      <w:r w:rsidR="00AB2A0A">
        <w:rPr>
          <w:rFonts w:ascii="Times New Roman" w:hAnsi="Times New Roman" w:cs="Times New Roman"/>
          <w:sz w:val="28"/>
          <w:szCs w:val="28"/>
        </w:rPr>
        <w:t>информации (справки) о ранее приватизированном имуществе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главе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</w:t>
      </w:r>
      <w:r w:rsidR="005A5E5C"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26048E">
        <w:rPr>
          <w:rFonts w:ascii="Times New Roman" w:hAnsi="Times New Roman" w:cs="Times New Roman"/>
          <w:sz w:val="28"/>
          <w:szCs w:val="28"/>
        </w:rPr>
        <w:t>информацию (справку)</w:t>
      </w:r>
      <w:r w:rsidR="00171349">
        <w:rPr>
          <w:rFonts w:ascii="Times New Roman" w:hAnsi="Times New Roman" w:cs="Times New Roman"/>
          <w:sz w:val="28"/>
          <w:szCs w:val="28"/>
        </w:rPr>
        <w:t xml:space="preserve"> </w:t>
      </w:r>
      <w:r w:rsidR="0026048E">
        <w:rPr>
          <w:rFonts w:ascii="Times New Roman" w:hAnsi="Times New Roman" w:cs="Times New Roman"/>
          <w:sz w:val="28"/>
          <w:szCs w:val="28"/>
        </w:rPr>
        <w:t xml:space="preserve">о ранее приватизированном имуществе </w:t>
      </w:r>
      <w:r w:rsidR="005A5E5C" w:rsidRPr="005A5E5C">
        <w:rPr>
          <w:rFonts w:ascii="Times New Roman" w:hAnsi="Times New Roman" w:cs="Times New Roman"/>
          <w:sz w:val="28"/>
          <w:szCs w:val="28"/>
        </w:rPr>
        <w:t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администрации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принятию решения о предоставлении</w:t>
      </w:r>
      <w:r w:rsidR="0026048E">
        <w:rPr>
          <w:rFonts w:ascii="Times New Roman" w:hAnsi="Times New Roman" w:cs="Times New Roman"/>
          <w:sz w:val="28"/>
          <w:szCs w:val="28"/>
        </w:rPr>
        <w:t xml:space="preserve"> (об отказе в предоставлении) муниципальной услуги, подготовка информации (справки) или уведомления об отказе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BB27A4">
        <w:rPr>
          <w:rFonts w:ascii="Times New Roman" w:hAnsi="Times New Roman" w:cs="Times New Roman"/>
          <w:sz w:val="28"/>
          <w:szCs w:val="28"/>
        </w:rPr>
        <w:t>3</w:t>
      </w:r>
      <w:r w:rsidR="0026048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2F2D9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дней со дня формирования </w:t>
      </w:r>
      <w:r w:rsidR="00347FC5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47FC5">
        <w:rPr>
          <w:rFonts w:ascii="Times New Roman" w:hAnsi="Times New Roman"/>
          <w:sz w:val="28"/>
          <w:szCs w:val="28"/>
        </w:rPr>
        <w:t>, предоставляющего услугу)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</w:t>
      </w:r>
      <w:proofErr w:type="gramEnd"/>
      <w:r w:rsidR="00347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7FC5">
        <w:rPr>
          <w:rFonts w:ascii="Times New Roman" w:hAnsi="Times New Roman" w:cs="Times New Roman"/>
          <w:sz w:val="28"/>
          <w:szCs w:val="28"/>
        </w:rPr>
        <w:t>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347FC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</w:t>
      </w:r>
      <w:r w:rsidR="001374C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26048E">
        <w:rPr>
          <w:rFonts w:ascii="Times New Roman" w:hAnsi="Times New Roman" w:cs="Times New Roman"/>
          <w:sz w:val="28"/>
          <w:szCs w:val="28"/>
        </w:rPr>
        <w:t xml:space="preserve">информация (справка) о ранее приватизированном имуществе </w:t>
      </w:r>
      <w:r w:rsidR="0026048E" w:rsidRPr="005A5E5C">
        <w:rPr>
          <w:rFonts w:ascii="Times New Roman" w:hAnsi="Times New Roman" w:cs="Times New Roman"/>
          <w:sz w:val="28"/>
          <w:szCs w:val="28"/>
        </w:rPr>
        <w:t xml:space="preserve">(уведомление об отказе)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6048E">
        <w:rPr>
          <w:rFonts w:ascii="Times New Roman" w:hAnsi="Times New Roman" w:cs="Times New Roman"/>
          <w:sz w:val="28"/>
          <w:szCs w:val="28"/>
        </w:rPr>
        <w:t>подготовленной информации (справки) о ранее приватизированном имуществе (уведомление об отказе)</w:t>
      </w:r>
      <w:r w:rsidR="0026048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BB27A4" w:rsidRDefault="00BB27A4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0C6B68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наличие </w:t>
      </w:r>
      <w:r w:rsidR="0026048E">
        <w:rPr>
          <w:rFonts w:ascii="Times New Roman" w:hAnsi="Times New Roman" w:cs="Times New Roman"/>
          <w:sz w:val="28"/>
          <w:szCs w:val="28"/>
        </w:rPr>
        <w:t>информации (</w:t>
      </w:r>
      <w:r w:rsidR="000C6B68">
        <w:rPr>
          <w:rFonts w:ascii="Times New Roman" w:hAnsi="Times New Roman" w:cs="Times New Roman"/>
          <w:sz w:val="28"/>
          <w:szCs w:val="28"/>
        </w:rPr>
        <w:t>справки</w:t>
      </w:r>
      <w:r w:rsidR="0026048E">
        <w:rPr>
          <w:rFonts w:ascii="Times New Roman" w:hAnsi="Times New Roman" w:cs="Times New Roman"/>
          <w:sz w:val="28"/>
          <w:szCs w:val="28"/>
        </w:rPr>
        <w:t>)</w:t>
      </w:r>
      <w:r w:rsidR="000C6B68">
        <w:rPr>
          <w:rFonts w:ascii="Times New Roman" w:hAnsi="Times New Roman" w:cs="Times New Roman"/>
          <w:sz w:val="28"/>
          <w:szCs w:val="28"/>
        </w:rPr>
        <w:t xml:space="preserve"> о ранее приватизированном имуществе (уведомления об отказ</w:t>
      </w:r>
      <w:r w:rsidR="00AB5089">
        <w:rPr>
          <w:rFonts w:ascii="Times New Roman" w:hAnsi="Times New Roman" w:cs="Times New Roman"/>
          <w:sz w:val="28"/>
          <w:szCs w:val="28"/>
        </w:rPr>
        <w:t>е</w:t>
      </w:r>
      <w:r w:rsidR="000C6B68">
        <w:rPr>
          <w:rFonts w:ascii="Times New Roman" w:hAnsi="Times New Roman" w:cs="Times New Roman"/>
          <w:sz w:val="28"/>
          <w:szCs w:val="28"/>
        </w:rPr>
        <w:t xml:space="preserve">) в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6048E">
        <w:rPr>
          <w:rFonts w:ascii="Times New Roman" w:hAnsi="Times New Roman" w:cs="Times New Roman"/>
          <w:sz w:val="28"/>
          <w:szCs w:val="28"/>
        </w:rPr>
        <w:t>информации (</w:t>
      </w:r>
      <w:r w:rsidR="00AB5089">
        <w:rPr>
          <w:rFonts w:ascii="Times New Roman" w:hAnsi="Times New Roman" w:cs="Times New Roman"/>
          <w:sz w:val="28"/>
          <w:szCs w:val="28"/>
        </w:rPr>
        <w:t>справки</w:t>
      </w:r>
      <w:r w:rsidR="0026048E">
        <w:rPr>
          <w:rFonts w:ascii="Times New Roman" w:hAnsi="Times New Roman" w:cs="Times New Roman"/>
          <w:sz w:val="28"/>
          <w:szCs w:val="28"/>
        </w:rPr>
        <w:t>)</w:t>
      </w:r>
      <w:r w:rsidR="00AB5089">
        <w:rPr>
          <w:rFonts w:ascii="Times New Roman" w:hAnsi="Times New Roman" w:cs="Times New Roman"/>
          <w:sz w:val="28"/>
          <w:szCs w:val="28"/>
        </w:rPr>
        <w:t xml:space="preserve"> о ранее приватизированном имуществе (уведомления об отказе)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B508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заявитель имеет право повторно обратиться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не превышает </w:t>
      </w:r>
      <w:r w:rsidR="00AB5089">
        <w:rPr>
          <w:rFonts w:ascii="Times New Roman" w:hAnsi="Times New Roman" w:cs="Times New Roman"/>
          <w:sz w:val="28"/>
          <w:szCs w:val="28"/>
        </w:rPr>
        <w:t>3</w:t>
      </w:r>
      <w:r w:rsidR="00AB5089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0F51E0">
        <w:rPr>
          <w:rFonts w:ascii="Times New Roman" w:hAnsi="Times New Roman" w:cs="Times New Roman"/>
          <w:sz w:val="28"/>
          <w:szCs w:val="28"/>
        </w:rPr>
        <w:t>рабоч</w:t>
      </w:r>
      <w:r w:rsidR="002F2D90">
        <w:rPr>
          <w:rFonts w:ascii="Times New Roman" w:hAnsi="Times New Roman" w:cs="Times New Roman"/>
          <w:sz w:val="28"/>
          <w:szCs w:val="28"/>
        </w:rPr>
        <w:t>их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 w:rsidR="00BB27A4">
        <w:rPr>
          <w:rFonts w:ascii="Times New Roman" w:hAnsi="Times New Roman" w:cs="Times New Roman"/>
          <w:sz w:val="28"/>
          <w:szCs w:val="28"/>
        </w:rPr>
        <w:t>ей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B5089">
        <w:rPr>
          <w:rFonts w:ascii="Times New Roman" w:hAnsi="Times New Roman" w:cs="Times New Roman"/>
          <w:sz w:val="28"/>
          <w:szCs w:val="28"/>
        </w:rPr>
        <w:t>завершения подготовки информации (справки) или уведомления об отказе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AB5089">
        <w:rPr>
          <w:rFonts w:ascii="Times New Roman" w:hAnsi="Times New Roman" w:cs="Times New Roman"/>
          <w:sz w:val="28"/>
          <w:szCs w:val="28"/>
        </w:rPr>
        <w:t>подготовленной информации (справки) о ранее приватизированном имуществе или уведомления об отказе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выдача заявителю </w:t>
      </w:r>
      <w:r w:rsidR="00AB5089">
        <w:rPr>
          <w:rFonts w:ascii="Times New Roman" w:hAnsi="Times New Roman" w:cs="Times New Roman"/>
          <w:sz w:val="28"/>
          <w:szCs w:val="28"/>
        </w:rPr>
        <w:t>подготовленной информации (справки) о ранее приватизированном имуществе или уведомления об отказе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</w:t>
      </w:r>
      <w:r w:rsidRPr="00C3644E">
        <w:rPr>
          <w:rFonts w:ascii="Times New Roman" w:hAnsi="Times New Roman" w:cs="Times New Roman"/>
          <w:sz w:val="28"/>
          <w:szCs w:val="28"/>
        </w:rPr>
        <w:lastRenderedPageBreak/>
        <w:t>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13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B2A0A">
        <w:rPr>
          <w:rFonts w:ascii="Times New Roman" w:hAnsi="Times New Roman" w:cs="Times New Roman"/>
          <w:sz w:val="28"/>
          <w:szCs w:val="28"/>
        </w:rPr>
        <w:t>подготовленной информации (справки) о ранее приватизированном имуществе 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614E48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4E4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14E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4E48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614E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14E48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614E48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E48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857207" w:rsidRPr="00614E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57207" w:rsidRPr="00614E48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614E4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26756" w:rsidRPr="00614E48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14E48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614E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14E48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57207" w:rsidRPr="00614E48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RPr="00614E48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614E48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должностные лица несут ответственность за принимаемые (осуществляемые)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должны принимать меры по предотвращению конфликта интересов при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526756" w:rsidRPr="001132E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3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4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</w:t>
      </w:r>
      <w:r>
        <w:rPr>
          <w:rFonts w:ascii="Times New Roman" w:hAnsi="Times New Roman"/>
          <w:sz w:val="28"/>
          <w:szCs w:val="28"/>
        </w:rPr>
        <w:lastRenderedPageBreak/>
        <w:t xml:space="preserve">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5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2E6C96">
        <w:rPr>
          <w:rFonts w:ascii="Times New Roman" w:hAnsi="Times New Roman" w:cs="Times New Roman"/>
          <w:sz w:val="28"/>
          <w:szCs w:val="28"/>
        </w:rPr>
        <w:t>муниципальной</w:t>
      </w:r>
      <w:r w:rsidR="002E6C96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A57CD">
        <w:rPr>
          <w:rFonts w:ascii="Times New Roman" w:hAnsi="Times New Roman" w:cs="Times New Roman"/>
          <w:sz w:val="28"/>
          <w:szCs w:val="28"/>
        </w:rPr>
        <w:t>муниципальной</w:t>
      </w:r>
      <w:r w:rsidR="00FA57CD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758C2" w:rsidRPr="00F250FB" w:rsidRDefault="00526756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92F73" w:rsidRPr="00F250FB" w:rsidRDefault="00FA57CD" w:rsidP="00614E48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  <w:r w:rsidR="00D92F73"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4" w:name="Par299"/>
      <w:bookmarkEnd w:id="4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="00FA57CD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="00FA57CD"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>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6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7"/>
          <w:footerReference w:type="default" r:id="rId18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4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5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rPr>
                <w:rFonts w:ascii="Times New Roman" w:hAnsi="Times New Roman" w:cs="Times New Roman"/>
              </w:rPr>
            </w:pPr>
            <w:hyperlink r:id="rId46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8D16F5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7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8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A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A57CD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5898D" wp14:editId="37DA9ED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0354D1" w:rsidRDefault="002A350F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2A350F" w:rsidRPr="000354D1" w:rsidRDefault="002A350F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D90C6" wp14:editId="7877EBDF">
                <wp:simplePos x="0" y="0"/>
                <wp:positionH relativeFrom="column">
                  <wp:posOffset>6471285</wp:posOffset>
                </wp:positionH>
                <wp:positionV relativeFrom="paragraph">
                  <wp:posOffset>107316</wp:posOffset>
                </wp:positionV>
                <wp:extent cx="9525" cy="6705599"/>
                <wp:effectExtent l="38100" t="38100" r="66675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67055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55pt,8.45pt" to="510.3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0B217" wp14:editId="4EDCDB5F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86B6C6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D89C23" wp14:editId="55EAAF46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2F1FD" wp14:editId="341A3D6B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представление заявления и документов на предоставление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представление заявления и документов на предоставление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B308C9" wp14:editId="0864FBD6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1DFB1D" wp14:editId="0A374E1F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CB2CA" wp14:editId="1023935A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D89E5D" wp14:editId="7440383D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A6FEC" wp14:editId="3164A300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E10E9" wp14:editId="086BB9A7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2A350F" w:rsidRPr="009F4868" w:rsidRDefault="002A35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2A350F" w:rsidRPr="009F4868" w:rsidRDefault="002A35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2A350F" w:rsidRPr="009F4868" w:rsidRDefault="002A35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DEAA6" wp14:editId="3BDFB7E0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9DD07D" wp14:editId="11540329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9F4C3" wp14:editId="1BFFD7E0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96997" wp14:editId="2124AF0F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C86D4" wp14:editId="53AD2537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2A350F" w:rsidRPr="00243100" w:rsidRDefault="002A350F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2A350F" w:rsidRPr="009F4868" w:rsidRDefault="002A350F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2A350F" w:rsidRPr="00243100" w:rsidRDefault="002A350F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9A3A5" wp14:editId="3987C3AA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6A189E" wp14:editId="093F204C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C6AE3E" wp14:editId="421767ED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ABC0D" wp14:editId="2C0D071B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D65C1F" wp14:editId="5C98C569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A372A" wp14:editId="2D834749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2A350F" w:rsidRPr="00243100" w:rsidRDefault="002A350F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2A350F" w:rsidRPr="009F4868" w:rsidRDefault="002A35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2A350F" w:rsidRPr="00243100" w:rsidRDefault="002A350F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528D45" wp14:editId="1A024A1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011EA" wp14:editId="031C3081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D66F4" wp14:editId="44E39149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3B308F" w:rsidRDefault="002A350F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2A350F" w:rsidRPr="003B308F" w:rsidRDefault="002A350F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964A0" wp14:editId="3FA6366D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3B308F" w:rsidRDefault="002A350F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2A350F" w:rsidRPr="003B308F" w:rsidRDefault="002A350F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CA36C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07E9B2" wp14:editId="579D41FB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19050" cy="1209675"/>
                <wp:effectExtent l="57150" t="0" r="57150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09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8pt,1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" strokeweight="1pt">
                <v:stroke endarrow="block"/>
              </v:line>
            </w:pict>
          </mc:Fallback>
        </mc:AlternateContent>
      </w:r>
      <w:r w:rsidR="001D22D1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CE468" wp14:editId="24732966">
                <wp:simplePos x="0" y="0"/>
                <wp:positionH relativeFrom="column">
                  <wp:posOffset>3128010</wp:posOffset>
                </wp:positionH>
                <wp:positionV relativeFrom="paragraph">
                  <wp:posOffset>67310</wp:posOffset>
                </wp:positionV>
                <wp:extent cx="0" cy="8096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3pt" to="246.3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bookmarkStart w:id="5" w:name="_GoBack"/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80BD3" wp14:editId="532A8DBF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3552825"/>
                <wp:effectExtent l="76200" t="0" r="7620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" strokeweight="1pt">
                <v:stroke endarrow="block"/>
              </v:line>
            </w:pict>
          </mc:Fallback>
        </mc:AlternateContent>
      </w:r>
      <w:bookmarkEnd w:id="5"/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CA80A" wp14:editId="09173E56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2A350F" w:rsidRPr="00243100" w:rsidRDefault="002A350F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7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2A350F" w:rsidRPr="009F4868" w:rsidRDefault="002A350F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2A350F" w:rsidRPr="00243100" w:rsidRDefault="002A350F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F0D48" wp14:editId="4B6D6B28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2A350F" w:rsidRPr="009F4868" w:rsidRDefault="002A350F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4BBDE" wp14:editId="1398016D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2A350F" w:rsidRPr="009F4868" w:rsidRDefault="002A350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2A350F" w:rsidRPr="00243100" w:rsidRDefault="002A350F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2A350F" w:rsidRPr="009F4868" w:rsidRDefault="002A350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2A350F" w:rsidRPr="009F4868" w:rsidRDefault="002A350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2A350F" w:rsidRPr="00243100" w:rsidRDefault="002A350F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B7AE7" wp14:editId="2126D4A0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B7B665" wp14:editId="47DD2A57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E29CB" wp14:editId="56861095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HE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" fillcolor="#cff" strokeweight="1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71B0A" wp14:editId="0D153297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352A9D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информация (справка) </w:t>
                            </w:r>
                            <w:r w:rsidR="0016222A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о ранее приватизированном имуществе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1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G1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Y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YiwxtU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2A350F" w:rsidRPr="009F4868" w:rsidRDefault="00352A9D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информация (справка) </w:t>
                      </w:r>
                      <w:r w:rsidR="0016222A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о ранее приватизированном имуществе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28A53" wp14:editId="70C13FDB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2A350F" w:rsidRPr="00243100" w:rsidRDefault="002A350F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2A350F" w:rsidRPr="00243100" w:rsidRDefault="002A350F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2A350F" w:rsidRPr="009F4868" w:rsidRDefault="002A350F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2A350F" w:rsidRPr="00243100" w:rsidRDefault="002A350F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2A350F" w:rsidRPr="00243100" w:rsidRDefault="002A350F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BBAD1F" wp14:editId="7AED4750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D5CC15" wp14:editId="540343EE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1D682" wp14:editId="0A9EF2ED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50F" w:rsidRPr="009F4868" w:rsidRDefault="002A350F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3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" fillcolor="#ff9" strokeweight="1.5pt">
                <v:textbox>
                  <w:txbxContent>
                    <w:p w:rsidR="002A350F" w:rsidRPr="009F4868" w:rsidRDefault="002A350F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CF" w:rsidRDefault="00CA36C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20538A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Pr="0016222A" w:rsidRDefault="0020538A" w:rsidP="00197CE9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0538A" w:rsidRPr="0016222A" w:rsidRDefault="0020538A" w:rsidP="00197CE9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6222A" w:rsidRPr="0016222A" w:rsidRDefault="0016222A" w:rsidP="00BB2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Заявление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Прошу  Вас  предоставить  информацию  о  приватизации  объекта  недвижимого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имущества, расположенного по адресу: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                       (указывается адрес имущества)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Цель получения информации _________________________________________________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49" w:history="1">
        <w:r w:rsidRPr="00352A9D">
          <w:rPr>
            <w:rFonts w:ascii="Times New Roman" w:hAnsi="Times New Roman" w:cs="Times New Roman"/>
            <w:sz w:val="24"/>
            <w:szCs w:val="24"/>
          </w:rPr>
          <w:t>п.  4 ст. 9</w:t>
        </w:r>
      </w:hyperlink>
      <w:r w:rsidRPr="0016222A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 xml:space="preserve">от 27.07.2006 N 152-ФЗ даю согласие администрации </w:t>
      </w:r>
      <w:r w:rsidR="00352A9D">
        <w:rPr>
          <w:rFonts w:ascii="Times New Roman" w:hAnsi="Times New Roman" w:cs="Times New Roman"/>
          <w:sz w:val="24"/>
          <w:szCs w:val="24"/>
        </w:rPr>
        <w:t>______________</w:t>
      </w:r>
      <w:r w:rsidRPr="001622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2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района Московской области на обработку моих персональных данных: паспортных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данных,  даты и места рождения, места жительства. Согласие распространяется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на  любые  действия, связанные  с  достижением  указанной  цели.  Настоящее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согласие  действует  со дня его подписания до дня отзыва в письменной форме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(для физических лиц).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_______________________                         ___________________________</w:t>
      </w:r>
    </w:p>
    <w:p w:rsidR="0016222A" w:rsidRPr="0016222A" w:rsidRDefault="0016222A" w:rsidP="00162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22A">
        <w:rPr>
          <w:rFonts w:ascii="Times New Roman" w:hAnsi="Times New Roman" w:cs="Times New Roman"/>
          <w:sz w:val="24"/>
          <w:szCs w:val="24"/>
        </w:rPr>
        <w:t>(дата подачи заявления)                                 (подпись)</w:t>
      </w:r>
    </w:p>
    <w:p w:rsidR="00BA6B90" w:rsidRPr="0016222A" w:rsidRDefault="00BA6B90" w:rsidP="00BA6B90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6B90" w:rsidRPr="0016222A" w:rsidRDefault="00BA6B90" w:rsidP="00BA6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39"/>
      <w:bookmarkEnd w:id="6"/>
    </w:p>
    <w:p w:rsidR="00013C36" w:rsidRDefault="00013C36" w:rsidP="00DF3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CC7E91" w:rsidRDefault="00CC7E91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CC7E91" w:rsidRPr="00026A3C" w:rsidRDefault="00CC7E91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sectPr w:rsidR="00887AD8" w:rsidRPr="00887AD8" w:rsidSect="0098552B">
      <w:headerReference w:type="default" r:id="rId50"/>
      <w:footerReference w:type="default" r:id="rId51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F5" w:rsidRDefault="008D16F5" w:rsidP="005F1EAE">
      <w:pPr>
        <w:spacing w:after="0" w:line="240" w:lineRule="auto"/>
      </w:pPr>
      <w:r>
        <w:separator/>
      </w:r>
    </w:p>
  </w:endnote>
  <w:endnote w:type="continuationSeparator" w:id="0">
    <w:p w:rsidR="008D16F5" w:rsidRDefault="008D16F5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0F" w:rsidRDefault="002A350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A350F" w:rsidRDefault="002A350F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0F" w:rsidRDefault="002A350F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27A4">
      <w:rPr>
        <w:rStyle w:val="af3"/>
        <w:noProof/>
      </w:rPr>
      <w:t>35</w:t>
    </w:r>
    <w:r>
      <w:rPr>
        <w:rStyle w:val="af3"/>
      </w:rPr>
      <w:fldChar w:fldCharType="end"/>
    </w:r>
  </w:p>
  <w:p w:rsidR="002A350F" w:rsidRPr="00902A8A" w:rsidRDefault="002A350F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A350F" w:rsidRPr="005F1EAE" w:rsidRDefault="002A350F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27A4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A350F" w:rsidRDefault="002A350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2A350F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350F" w:rsidRDefault="002A350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350F" w:rsidRDefault="002A350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350F" w:rsidRDefault="002A350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A350F" w:rsidRDefault="002A350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F5" w:rsidRDefault="008D16F5" w:rsidP="005F1EAE">
      <w:pPr>
        <w:spacing w:after="0" w:line="240" w:lineRule="auto"/>
      </w:pPr>
      <w:r>
        <w:separator/>
      </w:r>
    </w:p>
  </w:footnote>
  <w:footnote w:type="continuationSeparator" w:id="0">
    <w:p w:rsidR="008D16F5" w:rsidRDefault="008D16F5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0F" w:rsidRDefault="002A350F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F7FAC"/>
    <w:multiLevelType w:val="hybridMultilevel"/>
    <w:tmpl w:val="781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3BE73A0"/>
    <w:multiLevelType w:val="multilevel"/>
    <w:tmpl w:val="C5AE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8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42"/>
  </w:num>
  <w:num w:numId="5">
    <w:abstractNumId w:val="29"/>
  </w:num>
  <w:num w:numId="6">
    <w:abstractNumId w:val="3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5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6"/>
  </w:num>
  <w:num w:numId="16">
    <w:abstractNumId w:val="23"/>
  </w:num>
  <w:num w:numId="17">
    <w:abstractNumId w:val="0"/>
  </w:num>
  <w:num w:numId="18">
    <w:abstractNumId w:val="30"/>
  </w:num>
  <w:num w:numId="19">
    <w:abstractNumId w:val="39"/>
  </w:num>
  <w:num w:numId="20">
    <w:abstractNumId w:val="18"/>
  </w:num>
  <w:num w:numId="21">
    <w:abstractNumId w:val="27"/>
  </w:num>
  <w:num w:numId="22">
    <w:abstractNumId w:val="5"/>
  </w:num>
  <w:num w:numId="23">
    <w:abstractNumId w:val="3"/>
  </w:num>
  <w:num w:numId="24">
    <w:abstractNumId w:val="10"/>
  </w:num>
  <w:num w:numId="25">
    <w:abstractNumId w:val="40"/>
  </w:num>
  <w:num w:numId="26">
    <w:abstractNumId w:val="38"/>
  </w:num>
  <w:num w:numId="27">
    <w:abstractNumId w:val="13"/>
  </w:num>
  <w:num w:numId="28">
    <w:abstractNumId w:val="4"/>
  </w:num>
  <w:num w:numId="29">
    <w:abstractNumId w:val="16"/>
  </w:num>
  <w:num w:numId="30">
    <w:abstractNumId w:val="26"/>
  </w:num>
  <w:num w:numId="31">
    <w:abstractNumId w:val="11"/>
  </w:num>
  <w:num w:numId="32">
    <w:abstractNumId w:val="31"/>
  </w:num>
  <w:num w:numId="33">
    <w:abstractNumId w:val="7"/>
  </w:num>
  <w:num w:numId="34">
    <w:abstractNumId w:val="1"/>
  </w:num>
  <w:num w:numId="35">
    <w:abstractNumId w:val="28"/>
  </w:num>
  <w:num w:numId="36">
    <w:abstractNumId w:val="9"/>
  </w:num>
  <w:num w:numId="37">
    <w:abstractNumId w:val="12"/>
  </w:num>
  <w:num w:numId="38">
    <w:abstractNumId w:val="33"/>
  </w:num>
  <w:num w:numId="39">
    <w:abstractNumId w:val="14"/>
  </w:num>
  <w:num w:numId="40">
    <w:abstractNumId w:val="8"/>
  </w:num>
  <w:num w:numId="41">
    <w:abstractNumId w:val="41"/>
  </w:num>
  <w:num w:numId="42">
    <w:abstractNumId w:val="34"/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507A"/>
    <w:rsid w:val="000100EC"/>
    <w:rsid w:val="000127DC"/>
    <w:rsid w:val="00013C36"/>
    <w:rsid w:val="00026A3C"/>
    <w:rsid w:val="000317B9"/>
    <w:rsid w:val="00031B55"/>
    <w:rsid w:val="0003453C"/>
    <w:rsid w:val="00042758"/>
    <w:rsid w:val="00045E18"/>
    <w:rsid w:val="00047855"/>
    <w:rsid w:val="00050F9B"/>
    <w:rsid w:val="00055640"/>
    <w:rsid w:val="000574F6"/>
    <w:rsid w:val="00060208"/>
    <w:rsid w:val="00060523"/>
    <w:rsid w:val="00062B93"/>
    <w:rsid w:val="000749D4"/>
    <w:rsid w:val="00075F69"/>
    <w:rsid w:val="00082025"/>
    <w:rsid w:val="00083D21"/>
    <w:rsid w:val="00084A45"/>
    <w:rsid w:val="0009162C"/>
    <w:rsid w:val="00092048"/>
    <w:rsid w:val="000A5004"/>
    <w:rsid w:val="000A6883"/>
    <w:rsid w:val="000B2CA4"/>
    <w:rsid w:val="000B7B76"/>
    <w:rsid w:val="000C42B8"/>
    <w:rsid w:val="000C6B68"/>
    <w:rsid w:val="000D2A09"/>
    <w:rsid w:val="000D3C67"/>
    <w:rsid w:val="000E38BB"/>
    <w:rsid w:val="000E4118"/>
    <w:rsid w:val="000E6C84"/>
    <w:rsid w:val="000F49BF"/>
    <w:rsid w:val="000F51E0"/>
    <w:rsid w:val="00101AEE"/>
    <w:rsid w:val="00102EE6"/>
    <w:rsid w:val="001132E0"/>
    <w:rsid w:val="0013347C"/>
    <w:rsid w:val="001372C3"/>
    <w:rsid w:val="001374C2"/>
    <w:rsid w:val="0014074C"/>
    <w:rsid w:val="00155F67"/>
    <w:rsid w:val="0016222A"/>
    <w:rsid w:val="001671F9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0192"/>
    <w:rsid w:val="001C264D"/>
    <w:rsid w:val="001C2BB1"/>
    <w:rsid w:val="001D17F2"/>
    <w:rsid w:val="001D2031"/>
    <w:rsid w:val="001D22D1"/>
    <w:rsid w:val="001E03FB"/>
    <w:rsid w:val="001E1E03"/>
    <w:rsid w:val="001E26F5"/>
    <w:rsid w:val="001E518A"/>
    <w:rsid w:val="001E6272"/>
    <w:rsid w:val="001E67EF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4650"/>
    <w:rsid w:val="00245D85"/>
    <w:rsid w:val="00256881"/>
    <w:rsid w:val="0026048E"/>
    <w:rsid w:val="00261669"/>
    <w:rsid w:val="00264A10"/>
    <w:rsid w:val="00271696"/>
    <w:rsid w:val="00286C7A"/>
    <w:rsid w:val="002877B8"/>
    <w:rsid w:val="002A2702"/>
    <w:rsid w:val="002A2B83"/>
    <w:rsid w:val="002A350F"/>
    <w:rsid w:val="002B10B2"/>
    <w:rsid w:val="002B11AB"/>
    <w:rsid w:val="002B684A"/>
    <w:rsid w:val="002C3AC5"/>
    <w:rsid w:val="002D30D8"/>
    <w:rsid w:val="002D6574"/>
    <w:rsid w:val="002E1DCA"/>
    <w:rsid w:val="002E1E67"/>
    <w:rsid w:val="002E54F3"/>
    <w:rsid w:val="002E6C96"/>
    <w:rsid w:val="002E6DD9"/>
    <w:rsid w:val="002E7C68"/>
    <w:rsid w:val="002F1055"/>
    <w:rsid w:val="002F2771"/>
    <w:rsid w:val="002F2D90"/>
    <w:rsid w:val="00302F1E"/>
    <w:rsid w:val="0031526A"/>
    <w:rsid w:val="0031663F"/>
    <w:rsid w:val="00317F77"/>
    <w:rsid w:val="00321723"/>
    <w:rsid w:val="00322BA3"/>
    <w:rsid w:val="003263F3"/>
    <w:rsid w:val="00337783"/>
    <w:rsid w:val="00343BC0"/>
    <w:rsid w:val="00346902"/>
    <w:rsid w:val="00346FD1"/>
    <w:rsid w:val="00347BE8"/>
    <w:rsid w:val="00347FC5"/>
    <w:rsid w:val="0035054B"/>
    <w:rsid w:val="00350FEB"/>
    <w:rsid w:val="003521E4"/>
    <w:rsid w:val="00352A9D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4F10"/>
    <w:rsid w:val="003A3622"/>
    <w:rsid w:val="003B308F"/>
    <w:rsid w:val="003C0EC0"/>
    <w:rsid w:val="003C68BC"/>
    <w:rsid w:val="003C760C"/>
    <w:rsid w:val="003D0D34"/>
    <w:rsid w:val="003D2C6F"/>
    <w:rsid w:val="003D2FCD"/>
    <w:rsid w:val="003E2AB2"/>
    <w:rsid w:val="003F554E"/>
    <w:rsid w:val="003F7646"/>
    <w:rsid w:val="004057A7"/>
    <w:rsid w:val="00410908"/>
    <w:rsid w:val="00416605"/>
    <w:rsid w:val="00424BC8"/>
    <w:rsid w:val="0043015E"/>
    <w:rsid w:val="0044005E"/>
    <w:rsid w:val="00445377"/>
    <w:rsid w:val="00445AD6"/>
    <w:rsid w:val="004603F0"/>
    <w:rsid w:val="004618D5"/>
    <w:rsid w:val="00462338"/>
    <w:rsid w:val="004710E6"/>
    <w:rsid w:val="004722D2"/>
    <w:rsid w:val="00474ECD"/>
    <w:rsid w:val="00487BE7"/>
    <w:rsid w:val="004A224F"/>
    <w:rsid w:val="004B0124"/>
    <w:rsid w:val="004B050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0EEB"/>
    <w:rsid w:val="004E5F21"/>
    <w:rsid w:val="004F31EB"/>
    <w:rsid w:val="004F3FF4"/>
    <w:rsid w:val="004F4CF2"/>
    <w:rsid w:val="00500492"/>
    <w:rsid w:val="0050525D"/>
    <w:rsid w:val="00507A8B"/>
    <w:rsid w:val="00521399"/>
    <w:rsid w:val="0052301F"/>
    <w:rsid w:val="00526756"/>
    <w:rsid w:val="00540790"/>
    <w:rsid w:val="005454D9"/>
    <w:rsid w:val="00554CAB"/>
    <w:rsid w:val="00555761"/>
    <w:rsid w:val="00556DD2"/>
    <w:rsid w:val="00561A25"/>
    <w:rsid w:val="00563A7E"/>
    <w:rsid w:val="00564879"/>
    <w:rsid w:val="00572263"/>
    <w:rsid w:val="005814EA"/>
    <w:rsid w:val="0058761B"/>
    <w:rsid w:val="00590A4B"/>
    <w:rsid w:val="005960EC"/>
    <w:rsid w:val="005A0928"/>
    <w:rsid w:val="005A1EE0"/>
    <w:rsid w:val="005A5E5C"/>
    <w:rsid w:val="005A666C"/>
    <w:rsid w:val="005A68B2"/>
    <w:rsid w:val="005B2927"/>
    <w:rsid w:val="005C4A42"/>
    <w:rsid w:val="005C4F4A"/>
    <w:rsid w:val="005D30BE"/>
    <w:rsid w:val="005D69DF"/>
    <w:rsid w:val="005E07E0"/>
    <w:rsid w:val="005E3653"/>
    <w:rsid w:val="005F1EAE"/>
    <w:rsid w:val="005F22E5"/>
    <w:rsid w:val="005F3711"/>
    <w:rsid w:val="005F6D9A"/>
    <w:rsid w:val="005F790E"/>
    <w:rsid w:val="00600EC1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470F"/>
    <w:rsid w:val="00614E48"/>
    <w:rsid w:val="006550B0"/>
    <w:rsid w:val="00660E21"/>
    <w:rsid w:val="00662737"/>
    <w:rsid w:val="00667335"/>
    <w:rsid w:val="00673785"/>
    <w:rsid w:val="006833B1"/>
    <w:rsid w:val="00684C2B"/>
    <w:rsid w:val="00686C69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0798B"/>
    <w:rsid w:val="00710876"/>
    <w:rsid w:val="007157E6"/>
    <w:rsid w:val="007166E5"/>
    <w:rsid w:val="00717C8F"/>
    <w:rsid w:val="007255C0"/>
    <w:rsid w:val="00734483"/>
    <w:rsid w:val="0073525D"/>
    <w:rsid w:val="00737C7B"/>
    <w:rsid w:val="00747283"/>
    <w:rsid w:val="00753F40"/>
    <w:rsid w:val="00755F22"/>
    <w:rsid w:val="00765C36"/>
    <w:rsid w:val="007676AC"/>
    <w:rsid w:val="007758C2"/>
    <w:rsid w:val="00784D40"/>
    <w:rsid w:val="00794229"/>
    <w:rsid w:val="00796851"/>
    <w:rsid w:val="007A790B"/>
    <w:rsid w:val="007B0EC8"/>
    <w:rsid w:val="007B42A2"/>
    <w:rsid w:val="007C0DAE"/>
    <w:rsid w:val="007D6458"/>
    <w:rsid w:val="007E1C3B"/>
    <w:rsid w:val="007E636D"/>
    <w:rsid w:val="007F6D0D"/>
    <w:rsid w:val="00803F43"/>
    <w:rsid w:val="008063A5"/>
    <w:rsid w:val="0081336A"/>
    <w:rsid w:val="00826532"/>
    <w:rsid w:val="00834428"/>
    <w:rsid w:val="00834A6E"/>
    <w:rsid w:val="008361AC"/>
    <w:rsid w:val="00841424"/>
    <w:rsid w:val="00847ABB"/>
    <w:rsid w:val="0085438E"/>
    <w:rsid w:val="00854BE3"/>
    <w:rsid w:val="00854D4F"/>
    <w:rsid w:val="00856C52"/>
    <w:rsid w:val="00857207"/>
    <w:rsid w:val="008603D0"/>
    <w:rsid w:val="008677BD"/>
    <w:rsid w:val="008725EA"/>
    <w:rsid w:val="0087267A"/>
    <w:rsid w:val="008759D1"/>
    <w:rsid w:val="00881452"/>
    <w:rsid w:val="00883B4B"/>
    <w:rsid w:val="00887AD8"/>
    <w:rsid w:val="00891503"/>
    <w:rsid w:val="008927AB"/>
    <w:rsid w:val="008A1658"/>
    <w:rsid w:val="008A58C1"/>
    <w:rsid w:val="008A77FA"/>
    <w:rsid w:val="008A7831"/>
    <w:rsid w:val="008B0E13"/>
    <w:rsid w:val="008B3118"/>
    <w:rsid w:val="008B7DB6"/>
    <w:rsid w:val="008C5A59"/>
    <w:rsid w:val="008D0AE6"/>
    <w:rsid w:val="008D16F5"/>
    <w:rsid w:val="008D2343"/>
    <w:rsid w:val="008D71E0"/>
    <w:rsid w:val="008E41B3"/>
    <w:rsid w:val="008E5A4F"/>
    <w:rsid w:val="008E71CE"/>
    <w:rsid w:val="008F0DCE"/>
    <w:rsid w:val="008F4B0F"/>
    <w:rsid w:val="008F56C1"/>
    <w:rsid w:val="00903163"/>
    <w:rsid w:val="00910E2B"/>
    <w:rsid w:val="00911F2A"/>
    <w:rsid w:val="00915BAC"/>
    <w:rsid w:val="00921824"/>
    <w:rsid w:val="00927275"/>
    <w:rsid w:val="00937E2A"/>
    <w:rsid w:val="00943A45"/>
    <w:rsid w:val="00946DAD"/>
    <w:rsid w:val="00966398"/>
    <w:rsid w:val="0097613F"/>
    <w:rsid w:val="0098220D"/>
    <w:rsid w:val="0098500E"/>
    <w:rsid w:val="00985502"/>
    <w:rsid w:val="0098552B"/>
    <w:rsid w:val="00987D29"/>
    <w:rsid w:val="009909B1"/>
    <w:rsid w:val="009921CD"/>
    <w:rsid w:val="009921FA"/>
    <w:rsid w:val="00992ADB"/>
    <w:rsid w:val="00995232"/>
    <w:rsid w:val="00997066"/>
    <w:rsid w:val="009A1493"/>
    <w:rsid w:val="009A37BC"/>
    <w:rsid w:val="009A393D"/>
    <w:rsid w:val="009A5083"/>
    <w:rsid w:val="009B690A"/>
    <w:rsid w:val="009B7871"/>
    <w:rsid w:val="009C2A38"/>
    <w:rsid w:val="009E10FB"/>
    <w:rsid w:val="009E1433"/>
    <w:rsid w:val="009F4868"/>
    <w:rsid w:val="009F71BA"/>
    <w:rsid w:val="00A16B7D"/>
    <w:rsid w:val="00A16C4C"/>
    <w:rsid w:val="00A22CC9"/>
    <w:rsid w:val="00A25DAD"/>
    <w:rsid w:val="00A30A2B"/>
    <w:rsid w:val="00A346C0"/>
    <w:rsid w:val="00A463C0"/>
    <w:rsid w:val="00A50C3F"/>
    <w:rsid w:val="00A53499"/>
    <w:rsid w:val="00A53E19"/>
    <w:rsid w:val="00A6334C"/>
    <w:rsid w:val="00A64493"/>
    <w:rsid w:val="00A80F39"/>
    <w:rsid w:val="00A815A7"/>
    <w:rsid w:val="00A8310F"/>
    <w:rsid w:val="00A87EC0"/>
    <w:rsid w:val="00AA1012"/>
    <w:rsid w:val="00AA5B16"/>
    <w:rsid w:val="00AA6DB9"/>
    <w:rsid w:val="00AA79A5"/>
    <w:rsid w:val="00AB0298"/>
    <w:rsid w:val="00AB2A0A"/>
    <w:rsid w:val="00AB5089"/>
    <w:rsid w:val="00AB6D23"/>
    <w:rsid w:val="00AB7941"/>
    <w:rsid w:val="00AB7A07"/>
    <w:rsid w:val="00AC060E"/>
    <w:rsid w:val="00AC1A42"/>
    <w:rsid w:val="00AC24C7"/>
    <w:rsid w:val="00AC2C2F"/>
    <w:rsid w:val="00AC3309"/>
    <w:rsid w:val="00AE36D3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5708B"/>
    <w:rsid w:val="00B66655"/>
    <w:rsid w:val="00B67DC4"/>
    <w:rsid w:val="00B73A32"/>
    <w:rsid w:val="00B76717"/>
    <w:rsid w:val="00B82222"/>
    <w:rsid w:val="00B8547F"/>
    <w:rsid w:val="00B87468"/>
    <w:rsid w:val="00B87763"/>
    <w:rsid w:val="00B91007"/>
    <w:rsid w:val="00B945D1"/>
    <w:rsid w:val="00BA6B90"/>
    <w:rsid w:val="00BA717E"/>
    <w:rsid w:val="00BB27A4"/>
    <w:rsid w:val="00BB5870"/>
    <w:rsid w:val="00BC2F48"/>
    <w:rsid w:val="00BD2417"/>
    <w:rsid w:val="00BF03E9"/>
    <w:rsid w:val="00BF1D5A"/>
    <w:rsid w:val="00BF66FC"/>
    <w:rsid w:val="00C03FFA"/>
    <w:rsid w:val="00C048B8"/>
    <w:rsid w:val="00C12FF7"/>
    <w:rsid w:val="00C136F6"/>
    <w:rsid w:val="00C13F0D"/>
    <w:rsid w:val="00C301C9"/>
    <w:rsid w:val="00C3644E"/>
    <w:rsid w:val="00C367B3"/>
    <w:rsid w:val="00C36A02"/>
    <w:rsid w:val="00C40748"/>
    <w:rsid w:val="00C44D27"/>
    <w:rsid w:val="00C46CA8"/>
    <w:rsid w:val="00C47755"/>
    <w:rsid w:val="00C6175C"/>
    <w:rsid w:val="00C625AF"/>
    <w:rsid w:val="00C66A89"/>
    <w:rsid w:val="00C71A07"/>
    <w:rsid w:val="00C76F18"/>
    <w:rsid w:val="00C92CA9"/>
    <w:rsid w:val="00C959E6"/>
    <w:rsid w:val="00C971F6"/>
    <w:rsid w:val="00C9771B"/>
    <w:rsid w:val="00C977FB"/>
    <w:rsid w:val="00C97856"/>
    <w:rsid w:val="00CA0B5E"/>
    <w:rsid w:val="00CA31E4"/>
    <w:rsid w:val="00CA36CF"/>
    <w:rsid w:val="00CA374E"/>
    <w:rsid w:val="00CA3826"/>
    <w:rsid w:val="00CA6A2A"/>
    <w:rsid w:val="00CA6EBE"/>
    <w:rsid w:val="00CB1BB3"/>
    <w:rsid w:val="00CB4147"/>
    <w:rsid w:val="00CB6F1B"/>
    <w:rsid w:val="00CC3BB3"/>
    <w:rsid w:val="00CC535E"/>
    <w:rsid w:val="00CC7E91"/>
    <w:rsid w:val="00CD38AA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A42"/>
    <w:rsid w:val="00D01D47"/>
    <w:rsid w:val="00D0552C"/>
    <w:rsid w:val="00D112AE"/>
    <w:rsid w:val="00D25766"/>
    <w:rsid w:val="00D44E2B"/>
    <w:rsid w:val="00D516CC"/>
    <w:rsid w:val="00D66A4C"/>
    <w:rsid w:val="00D76D3C"/>
    <w:rsid w:val="00D778BB"/>
    <w:rsid w:val="00D8769E"/>
    <w:rsid w:val="00D877D1"/>
    <w:rsid w:val="00D91C45"/>
    <w:rsid w:val="00D92F73"/>
    <w:rsid w:val="00D93487"/>
    <w:rsid w:val="00DB2D98"/>
    <w:rsid w:val="00DB3F00"/>
    <w:rsid w:val="00DC681E"/>
    <w:rsid w:val="00DE5449"/>
    <w:rsid w:val="00DE56C0"/>
    <w:rsid w:val="00DF219F"/>
    <w:rsid w:val="00DF3F1D"/>
    <w:rsid w:val="00DF5F01"/>
    <w:rsid w:val="00DF6457"/>
    <w:rsid w:val="00E00161"/>
    <w:rsid w:val="00E0550A"/>
    <w:rsid w:val="00E117D4"/>
    <w:rsid w:val="00E2050C"/>
    <w:rsid w:val="00E23D79"/>
    <w:rsid w:val="00E2760F"/>
    <w:rsid w:val="00E323BA"/>
    <w:rsid w:val="00E32532"/>
    <w:rsid w:val="00E337E4"/>
    <w:rsid w:val="00E449A5"/>
    <w:rsid w:val="00E452D3"/>
    <w:rsid w:val="00E45624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812B4"/>
    <w:rsid w:val="00E841DA"/>
    <w:rsid w:val="00E90AD3"/>
    <w:rsid w:val="00E9108C"/>
    <w:rsid w:val="00E919CF"/>
    <w:rsid w:val="00EA26CC"/>
    <w:rsid w:val="00EA4883"/>
    <w:rsid w:val="00EA4BF2"/>
    <w:rsid w:val="00EA5C86"/>
    <w:rsid w:val="00EB46D5"/>
    <w:rsid w:val="00EB7639"/>
    <w:rsid w:val="00EC5AB2"/>
    <w:rsid w:val="00EC694C"/>
    <w:rsid w:val="00ED03FD"/>
    <w:rsid w:val="00ED385A"/>
    <w:rsid w:val="00EE3385"/>
    <w:rsid w:val="00EE4907"/>
    <w:rsid w:val="00EE4B94"/>
    <w:rsid w:val="00EE5F0F"/>
    <w:rsid w:val="00EF6D54"/>
    <w:rsid w:val="00F13AEA"/>
    <w:rsid w:val="00F13F36"/>
    <w:rsid w:val="00F20D59"/>
    <w:rsid w:val="00F250FB"/>
    <w:rsid w:val="00F25BEB"/>
    <w:rsid w:val="00F26914"/>
    <w:rsid w:val="00F305EB"/>
    <w:rsid w:val="00F4272B"/>
    <w:rsid w:val="00F4339B"/>
    <w:rsid w:val="00F4539A"/>
    <w:rsid w:val="00F52F1B"/>
    <w:rsid w:val="00F63D7B"/>
    <w:rsid w:val="00F64D9A"/>
    <w:rsid w:val="00F667CF"/>
    <w:rsid w:val="00F67543"/>
    <w:rsid w:val="00F7260C"/>
    <w:rsid w:val="00F74690"/>
    <w:rsid w:val="00F74BC3"/>
    <w:rsid w:val="00F74EC4"/>
    <w:rsid w:val="00F75ACC"/>
    <w:rsid w:val="00F80AAD"/>
    <w:rsid w:val="00F812E2"/>
    <w:rsid w:val="00F82E0F"/>
    <w:rsid w:val="00F92731"/>
    <w:rsid w:val="00F959F9"/>
    <w:rsid w:val="00F972D7"/>
    <w:rsid w:val="00FA57CD"/>
    <w:rsid w:val="00FB2B1A"/>
    <w:rsid w:val="00FC2BB7"/>
    <w:rsid w:val="00FC5205"/>
    <w:rsid w:val="00FD4AAE"/>
    <w:rsid w:val="00FD6259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B4B62A7280C4330FA9B2F21623EC53CFCC78800621691A34CBCFFF29l950E" TargetMode="External"/><Relationship Id="rId18" Type="http://schemas.openxmlformats.org/officeDocument/2006/relationships/footer" Target="footer2.xml"/><Relationship Id="rId26" Type="http://schemas.openxmlformats.org/officeDocument/2006/relationships/hyperlink" Target="mailto:kashira.mfc@yandex.ru" TargetMode="External"/><Relationship Id="rId39" Type="http://schemas.openxmlformats.org/officeDocument/2006/relationships/hyperlink" Target="mailto:info@mfcsp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s-mfc@mail.ru" TargetMode="External"/><Relationship Id="rId34" Type="http://schemas.openxmlformats.org/officeDocument/2006/relationships/hyperlink" Target="http://www.mfc50.ru/" TargetMode="External"/><Relationship Id="rId42" Type="http://schemas.openxmlformats.org/officeDocument/2006/relationships/hyperlink" Target="http://serpregion.ru/content/view/12931" TargetMode="External"/><Relationship Id="rId47" Type="http://schemas.openxmlformats.org/officeDocument/2006/relationships/hyperlink" Target="http://shaturamfc.ru/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D8C533C9A12577DAE0F68A2D528AE6F916BADABEFFE3A38EA205C758A0CBC878877EFF5DDE9219Z4f8P" TargetMode="External"/><Relationship Id="rId17" Type="http://schemas.openxmlformats.org/officeDocument/2006/relationships/footer" Target="footer1.xml"/><Relationship Id="rId25" Type="http://schemas.openxmlformats.org/officeDocument/2006/relationships/hyperlink" Target="mailto:mfc-zven@yandex.ru" TargetMode="External"/><Relationship Id="rId33" Type="http://schemas.openxmlformats.org/officeDocument/2006/relationships/hyperlink" Target="mailto:tss@mfc50.ru" TargetMode="External"/><Relationship Id="rId38" Type="http://schemas.openxmlformats.org/officeDocument/2006/relationships/hyperlink" Target="http://mfc-podolskrn.ru/" TargetMode="External"/><Relationship Id="rId46" Type="http://schemas.openxmlformats.org/officeDocument/2006/relationships/hyperlink" Target="mailto:mfc-shatur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@mosreg.ru" TargetMode="External"/><Relationship Id="rId20" Type="http://schemas.openxmlformats.org/officeDocument/2006/relationships/hyperlink" Target="http://www.bmfc.ru/" TargetMode="External"/><Relationship Id="rId29" Type="http://schemas.openxmlformats.org/officeDocument/2006/relationships/hyperlink" Target="http://www.klincity.ru/mfc" TargetMode="External"/><Relationship Id="rId41" Type="http://schemas.openxmlformats.org/officeDocument/2006/relationships/hyperlink" Target="mailto:mfc.serpregion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90B7ACC54D97AA299189A47FE8A4F4AD5A2CB42ED5FA86B9FB508FCFS6O3O" TargetMode="External"/><Relationship Id="rId24" Type="http://schemas.openxmlformats.org/officeDocument/2006/relationships/hyperlink" Target="http://ercdmd.ru/" TargetMode="External"/><Relationship Id="rId32" Type="http://schemas.openxmlformats.org/officeDocument/2006/relationships/hyperlink" Target="mailto:mfc.vidnoe@yandex.ru" TargetMode="External"/><Relationship Id="rId37" Type="http://schemas.openxmlformats.org/officeDocument/2006/relationships/hyperlink" Target="mailto:mfc.podolskrn@mail.ru" TargetMode="External"/><Relationship Id="rId40" Type="http://schemas.openxmlformats.org/officeDocument/2006/relationships/hyperlink" Target="http://mfcsp.ru/" TargetMode="External"/><Relationship Id="rId45" Type="http://schemas.openxmlformats.org/officeDocument/2006/relationships/hyperlink" Target="mailto:mfc_himki@mail.r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B4B62A7280C4330FA9B3FC0323EC53CFCF74870125691A34CBCFFF2990BA3B913243283A278DA9lF51E" TargetMode="External"/><Relationship Id="rId23" Type="http://schemas.openxmlformats.org/officeDocument/2006/relationships/hyperlink" Target="mailto:rkc@domod.ru" TargetMode="External"/><Relationship Id="rId28" Type="http://schemas.openxmlformats.org/officeDocument/2006/relationships/hyperlink" Target="mailto:mfcklin@yandex.ru" TargetMode="External"/><Relationship Id="rId36" Type="http://schemas.openxmlformats.org/officeDocument/2006/relationships/hyperlink" Target="http://lubreg.ru/mfc" TargetMode="External"/><Relationship Id="rId49" Type="http://schemas.openxmlformats.org/officeDocument/2006/relationships/hyperlink" Target="consultantplus://offline/ref=CF7A9DBC073F051F91B47DF6E5EF91BC670ED8207FDB06A9FD8B410A3B892039A4EAB53B47939A86B9s7K" TargetMode="External"/><Relationship Id="rId10" Type="http://schemas.openxmlformats.org/officeDocument/2006/relationships/hyperlink" Target="consultantplus://offline/ref=221EDB35A526975DC575631FC86D5C9A059BCC7062A8DF6E3080A7534EQ7NEO" TargetMode="External"/><Relationship Id="rId19" Type="http://schemas.openxmlformats.org/officeDocument/2006/relationships/hyperlink" Target="mailto:mfc.balashiha@mail.ru" TargetMode="External"/><Relationship Id="rId31" Type="http://schemas.openxmlformats.org/officeDocument/2006/relationships/hyperlink" Target="mailto:%20mfckrasnogorsk@list.ru" TargetMode="External"/><Relationship Id="rId44" Type="http://schemas.openxmlformats.org/officeDocument/2006/relationships/hyperlink" Target="http://mfc.esc-stupino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18699EAD72D2102DEB3317F46DC9BA3C8562BD209315917C9A93407Ez6M2O" TargetMode="External"/><Relationship Id="rId14" Type="http://schemas.openxmlformats.org/officeDocument/2006/relationships/hyperlink" Target="consultantplus://offline/ref=0FB4B62A7280C4330FA9B3FC0323EC53CFCF74870125691A34CBCFFF2990BA3B913243283A278DABlF58E" TargetMode="External"/><Relationship Id="rId22" Type="http://schemas.openxmlformats.org/officeDocument/2006/relationships/hyperlink" Target="http://mfc-d.ru/" TargetMode="External"/><Relationship Id="rId27" Type="http://schemas.openxmlformats.org/officeDocument/2006/relationships/hyperlink" Target="http://www.kashira.org/" TargetMode="External"/><Relationship Id="rId30" Type="http://schemas.openxmlformats.org/officeDocument/2006/relationships/hyperlink" Target="mailto:kolomna.mfc@mail.ru" TargetMode="External"/><Relationship Id="rId35" Type="http://schemas.openxmlformats.org/officeDocument/2006/relationships/hyperlink" Target="mailto:lub-mfc@mail.ru" TargetMode="External"/><Relationship Id="rId43" Type="http://schemas.openxmlformats.org/officeDocument/2006/relationships/hyperlink" Target="mailto:mfc-stupino@mail.ru" TargetMode="External"/><Relationship Id="rId48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0DC8-E6D3-48CA-9ACE-13410B33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45</Pages>
  <Words>14680</Words>
  <Characters>83677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8</cp:revision>
  <cp:lastPrinted>2015-04-03T11:11:00Z</cp:lastPrinted>
  <dcterms:created xsi:type="dcterms:W3CDTF">2015-04-03T15:31:00Z</dcterms:created>
  <dcterms:modified xsi:type="dcterms:W3CDTF">2015-04-03T15:50:00Z</dcterms:modified>
</cp:coreProperties>
</file>