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3C" w:rsidRDefault="003F203C" w:rsidP="003F203C">
      <w:pPr>
        <w:spacing w:line="276" w:lineRule="auto"/>
        <w:rPr>
          <w:lang w:eastAsia="en-US"/>
        </w:rPr>
      </w:pPr>
    </w:p>
    <w:p w:rsidR="00B57BB8" w:rsidRDefault="00B57BB8" w:rsidP="003F203C">
      <w:pPr>
        <w:spacing w:line="276" w:lineRule="auto"/>
        <w:rPr>
          <w:lang w:eastAsia="en-US"/>
        </w:rPr>
      </w:pPr>
    </w:p>
    <w:p w:rsidR="00B57BB8" w:rsidRDefault="00B57BB8" w:rsidP="003F203C">
      <w:pPr>
        <w:spacing w:line="276" w:lineRule="auto"/>
        <w:rPr>
          <w:lang w:eastAsia="en-US"/>
        </w:rPr>
      </w:pPr>
    </w:p>
    <w:p w:rsidR="00B57BB8" w:rsidRDefault="00B57BB8" w:rsidP="003F203C">
      <w:pPr>
        <w:spacing w:line="276" w:lineRule="auto"/>
        <w:rPr>
          <w:lang w:eastAsia="en-US"/>
        </w:rPr>
      </w:pPr>
    </w:p>
    <w:p w:rsidR="00B57BB8" w:rsidRDefault="00B57BB8" w:rsidP="003F203C">
      <w:pPr>
        <w:spacing w:line="276" w:lineRule="auto"/>
        <w:rPr>
          <w:lang w:eastAsia="en-US"/>
        </w:rPr>
      </w:pPr>
    </w:p>
    <w:p w:rsidR="003F203C" w:rsidRDefault="003F203C" w:rsidP="003F203C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3F203C" w:rsidRDefault="003F203C" w:rsidP="003F203C">
      <w:pPr>
        <w:rPr>
          <w:b/>
          <w:color w:val="000000"/>
          <w:sz w:val="32"/>
          <w:szCs w:val="32"/>
        </w:rPr>
      </w:pPr>
    </w:p>
    <w:p w:rsidR="003F203C" w:rsidRDefault="003F203C" w:rsidP="003F203C">
      <w:r>
        <w:rPr>
          <w:u w:val="single"/>
        </w:rPr>
        <w:t xml:space="preserve">  от 09.06.2016 г.   </w:t>
      </w:r>
      <w:r>
        <w:t xml:space="preserve">                                                                             </w:t>
      </w:r>
      <w:r w:rsidRPr="00E938E1">
        <w:rPr>
          <w:u w:val="single"/>
        </w:rPr>
        <w:t>№ 1/7</w:t>
      </w:r>
    </w:p>
    <w:p w:rsidR="0048430B" w:rsidRPr="003F03D3" w:rsidRDefault="0048430B" w:rsidP="0048430B">
      <w:pPr>
        <w:rPr>
          <w:color w:val="000000"/>
          <w:sz w:val="16"/>
          <w:szCs w:val="16"/>
        </w:rPr>
      </w:pPr>
    </w:p>
    <w:p w:rsidR="003F03D3" w:rsidRDefault="003F03D3" w:rsidP="003C2803">
      <w:pPr>
        <w:rPr>
          <w:b/>
        </w:rPr>
      </w:pPr>
    </w:p>
    <w:p w:rsidR="003C2803" w:rsidRDefault="003C2803" w:rsidP="003C2803">
      <w:pPr>
        <w:rPr>
          <w:b/>
        </w:rPr>
      </w:pPr>
      <w:r w:rsidRPr="003A3ACF">
        <w:rPr>
          <w:b/>
        </w:rPr>
        <w:t>О</w:t>
      </w:r>
      <w:r w:rsidR="000252D7">
        <w:rPr>
          <w:b/>
        </w:rPr>
        <w:t xml:space="preserve"> создании </w:t>
      </w:r>
      <w:r w:rsidR="00961431">
        <w:rPr>
          <w:b/>
        </w:rPr>
        <w:t xml:space="preserve">рабочей группы </w:t>
      </w:r>
      <w:r w:rsidR="00163210">
        <w:rPr>
          <w:b/>
        </w:rPr>
        <w:t xml:space="preserve">по </w:t>
      </w:r>
      <w:r w:rsidR="00E938E1">
        <w:rPr>
          <w:b/>
        </w:rPr>
        <w:t>предварительному рассмотрению обращений граждан, участников избирательного процесса</w:t>
      </w:r>
      <w:r w:rsidR="00163210">
        <w:rPr>
          <w:b/>
        </w:rPr>
        <w:t xml:space="preserve"> </w:t>
      </w:r>
      <w:r w:rsidR="00EA1801">
        <w:rPr>
          <w:b/>
        </w:rPr>
        <w:t xml:space="preserve">при </w:t>
      </w:r>
      <w:r w:rsidR="000252D7">
        <w:rPr>
          <w:b/>
        </w:rPr>
        <w:t>окружной избирательной комиссии Воскресенского одномандатного избирательного округа №2 по выборам депутатов Московской областной Думы</w:t>
      </w:r>
    </w:p>
    <w:p w:rsidR="003F03D3" w:rsidRDefault="003F03D3" w:rsidP="003C2803">
      <w:pPr>
        <w:rPr>
          <w:b/>
        </w:rPr>
      </w:pPr>
    </w:p>
    <w:p w:rsidR="003C2803" w:rsidRPr="003C2803" w:rsidRDefault="003C2803" w:rsidP="003C2803">
      <w:pPr>
        <w:rPr>
          <w:b/>
          <w:sz w:val="16"/>
          <w:szCs w:val="16"/>
        </w:rPr>
      </w:pPr>
    </w:p>
    <w:p w:rsidR="003F03D3" w:rsidRDefault="00E938E1" w:rsidP="003F03D3">
      <w:pPr>
        <w:pStyle w:val="a6"/>
        <w:spacing w:line="360" w:lineRule="auto"/>
        <w:ind w:firstLine="709"/>
      </w:pPr>
      <w:r>
        <w:t>Руководствуясь п. 4 ст. 20 Федерального закона №67-ФЗ от 12.06.2002 г. «Об основных гарантиях избирательных прав и права на участие в референдуме граждан Российской Федерации</w:t>
      </w:r>
      <w:r w:rsidR="00BB2138">
        <w:t xml:space="preserve"> </w:t>
      </w:r>
      <w:r w:rsidR="000252D7">
        <w:t>окруж</w:t>
      </w:r>
      <w:r w:rsidR="003F03D3">
        <w:t>ная избирательная комиссия Воскресенского одномандатного избирательного округа №2 по выборам депутатов Московской областной Думы</w:t>
      </w:r>
    </w:p>
    <w:p w:rsidR="003F03D3" w:rsidRDefault="003F03D3" w:rsidP="003F03D3">
      <w:pPr>
        <w:pStyle w:val="a6"/>
        <w:spacing w:line="360" w:lineRule="auto"/>
        <w:ind w:firstLine="709"/>
      </w:pPr>
    </w:p>
    <w:p w:rsidR="003C2803" w:rsidRDefault="003C2803" w:rsidP="003C2803">
      <w:pPr>
        <w:tabs>
          <w:tab w:val="left" w:pos="3119"/>
        </w:tabs>
        <w:rPr>
          <w:b/>
        </w:rPr>
      </w:pPr>
      <w:r w:rsidRPr="00804394">
        <w:rPr>
          <w:b/>
        </w:rPr>
        <w:t>Р Е Ш И Л А</w:t>
      </w:r>
      <w:r>
        <w:rPr>
          <w:b/>
        </w:rPr>
        <w:t>:</w:t>
      </w:r>
    </w:p>
    <w:p w:rsidR="003F03D3" w:rsidRPr="00804394" w:rsidRDefault="003F03D3" w:rsidP="003C2803">
      <w:pPr>
        <w:tabs>
          <w:tab w:val="left" w:pos="3119"/>
        </w:tabs>
        <w:rPr>
          <w:b/>
        </w:rPr>
      </w:pPr>
    </w:p>
    <w:p w:rsidR="000252D7" w:rsidRDefault="000252D7" w:rsidP="003C2803">
      <w:pPr>
        <w:pStyle w:val="2"/>
        <w:numPr>
          <w:ilvl w:val="0"/>
          <w:numId w:val="1"/>
        </w:numPr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Создать </w:t>
      </w:r>
      <w:r w:rsidR="00EA1801">
        <w:rPr>
          <w:i w:val="0"/>
        </w:rPr>
        <w:t xml:space="preserve">рабочую группу </w:t>
      </w:r>
      <w:r w:rsidR="00154EFC">
        <w:rPr>
          <w:i w:val="0"/>
        </w:rPr>
        <w:t xml:space="preserve">по </w:t>
      </w:r>
      <w:r w:rsidR="00E938E1">
        <w:rPr>
          <w:i w:val="0"/>
        </w:rPr>
        <w:t>предварительному рассмотрению обращений граждан, участников избирательного процесса</w:t>
      </w:r>
      <w:r w:rsidR="00154EFC">
        <w:rPr>
          <w:i w:val="0"/>
        </w:rPr>
        <w:t xml:space="preserve"> при окружной </w:t>
      </w:r>
      <w:r w:rsidR="00EA1801">
        <w:rPr>
          <w:i w:val="0"/>
        </w:rPr>
        <w:t xml:space="preserve"> избирательной комиссии Воскресенского </w:t>
      </w:r>
      <w:r>
        <w:rPr>
          <w:i w:val="0"/>
        </w:rPr>
        <w:t>одномандатного избирательного округа № 2 по выборам депутатов Московской областной Думы в следующем составе:</w:t>
      </w:r>
    </w:p>
    <w:p w:rsidR="003C2803" w:rsidRDefault="000252D7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1.1. </w:t>
      </w:r>
      <w:r w:rsidR="0028765A">
        <w:rPr>
          <w:i w:val="0"/>
        </w:rPr>
        <w:t>Гетманов Илья Валентинович</w:t>
      </w:r>
      <w:r w:rsidR="001E2F22">
        <w:rPr>
          <w:i w:val="0"/>
        </w:rPr>
        <w:t xml:space="preserve"> – </w:t>
      </w:r>
      <w:r w:rsidR="004F508A">
        <w:rPr>
          <w:i w:val="0"/>
        </w:rPr>
        <w:t xml:space="preserve">член ОИК - </w:t>
      </w:r>
      <w:r w:rsidR="001E2F22">
        <w:rPr>
          <w:i w:val="0"/>
        </w:rPr>
        <w:t>председатель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>1</w:t>
      </w:r>
      <w:r w:rsidR="0028765A">
        <w:rPr>
          <w:i w:val="0"/>
        </w:rPr>
        <w:t xml:space="preserve">.2. Неклюдова Людмила Николаевна </w:t>
      </w:r>
      <w:r>
        <w:rPr>
          <w:i w:val="0"/>
        </w:rPr>
        <w:t xml:space="preserve">– </w:t>
      </w:r>
      <w:r w:rsidR="00D21890">
        <w:rPr>
          <w:i w:val="0"/>
        </w:rPr>
        <w:t>секретарь</w:t>
      </w:r>
      <w:r w:rsidR="004F508A">
        <w:rPr>
          <w:i w:val="0"/>
        </w:rPr>
        <w:t xml:space="preserve"> ОИК - </w:t>
      </w:r>
      <w:r>
        <w:rPr>
          <w:i w:val="0"/>
        </w:rPr>
        <w:t>секретарь рабочей группы;</w:t>
      </w:r>
    </w:p>
    <w:p w:rsidR="001E2F22" w:rsidRDefault="001E2F22" w:rsidP="000252D7">
      <w:pPr>
        <w:pStyle w:val="2"/>
        <w:spacing w:line="360" w:lineRule="auto"/>
        <w:ind w:left="360" w:firstLine="0"/>
        <w:rPr>
          <w:i w:val="0"/>
        </w:rPr>
      </w:pPr>
      <w:r>
        <w:rPr>
          <w:i w:val="0"/>
        </w:rPr>
        <w:t xml:space="preserve">1.3. Седова Надия Саидовна – </w:t>
      </w:r>
      <w:r w:rsidR="00D21890">
        <w:rPr>
          <w:i w:val="0"/>
        </w:rPr>
        <w:t>председатель</w:t>
      </w:r>
      <w:r w:rsidR="004F508A">
        <w:rPr>
          <w:i w:val="0"/>
        </w:rPr>
        <w:t xml:space="preserve"> ОИК - </w:t>
      </w:r>
      <w:r>
        <w:rPr>
          <w:i w:val="0"/>
        </w:rPr>
        <w:t>член рабочей группы;</w:t>
      </w:r>
    </w:p>
    <w:p w:rsidR="003C2803" w:rsidRDefault="003C2803" w:rsidP="000252D7">
      <w:pPr>
        <w:pStyle w:val="2"/>
        <w:numPr>
          <w:ilvl w:val="0"/>
          <w:numId w:val="1"/>
        </w:numPr>
        <w:spacing w:line="360" w:lineRule="auto"/>
        <w:ind w:left="426" w:hanging="66"/>
        <w:rPr>
          <w:i w:val="0"/>
        </w:rPr>
      </w:pPr>
      <w:r>
        <w:rPr>
          <w:i w:val="0"/>
        </w:rPr>
        <w:lastRenderedPageBreak/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>
        <w:rPr>
          <w:i w:val="0"/>
        </w:rPr>
        <w:t xml:space="preserve"> Воскресенского одномандатного избирательного округа №2 Седову Н.С.</w:t>
      </w:r>
    </w:p>
    <w:p w:rsidR="003F03D3" w:rsidRDefault="003F03D3" w:rsidP="0048430B">
      <w:pPr>
        <w:pStyle w:val="2"/>
        <w:spacing w:line="360" w:lineRule="auto"/>
        <w:ind w:firstLine="0"/>
        <w:rPr>
          <w:i w:val="0"/>
        </w:rPr>
      </w:pPr>
    </w:p>
    <w:p w:rsidR="003B59AE" w:rsidRDefault="003B59AE" w:rsidP="003B59A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3B59AE" w:rsidRDefault="003B59AE" w:rsidP="003B59A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3B59AE" w:rsidRDefault="003B59AE" w:rsidP="003B59AE">
      <w:pPr>
        <w:pStyle w:val="2"/>
        <w:spacing w:line="360" w:lineRule="auto"/>
        <w:ind w:firstLine="0"/>
        <w:rPr>
          <w:i w:val="0"/>
        </w:rPr>
      </w:pPr>
    </w:p>
    <w:p w:rsidR="003B59AE" w:rsidRDefault="003B59AE" w:rsidP="003B59A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3B59AE" w:rsidRDefault="003B59AE" w:rsidP="003B59AE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p w:rsidR="00BB2138" w:rsidRDefault="00BB2138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9D1DE2" w:rsidRDefault="009D1DE2" w:rsidP="003C2803">
      <w:pPr>
        <w:pStyle w:val="2"/>
        <w:spacing w:line="360" w:lineRule="auto"/>
        <w:ind w:firstLine="0"/>
        <w:rPr>
          <w:i w:val="0"/>
        </w:rPr>
      </w:pPr>
    </w:p>
    <w:p w:rsidR="00CA7B98" w:rsidRPr="009D1DE2" w:rsidRDefault="009D1DE2" w:rsidP="00CA7B98">
      <w:pPr>
        <w:pStyle w:val="ConsPlusNormal"/>
        <w:widowControl/>
        <w:ind w:left="3969" w:firstLine="0"/>
        <w:jc w:val="center"/>
        <w:rPr>
          <w:color w:val="000000"/>
          <w:spacing w:val="-5"/>
        </w:rPr>
      </w:pPr>
      <w:r>
        <w:rPr>
          <w:color w:val="000000"/>
        </w:rPr>
        <w:t xml:space="preserve">  </w:t>
      </w:r>
    </w:p>
    <w:sectPr w:rsidR="00CA7B98" w:rsidRPr="009D1DE2" w:rsidSect="00CA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95" w:rsidRDefault="00155495" w:rsidP="00880A68">
      <w:r>
        <w:separator/>
      </w:r>
    </w:p>
  </w:endnote>
  <w:endnote w:type="continuationSeparator" w:id="1">
    <w:p w:rsidR="00155495" w:rsidRDefault="00155495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95" w:rsidRDefault="00155495" w:rsidP="00880A68">
      <w:r>
        <w:separator/>
      </w:r>
    </w:p>
  </w:footnote>
  <w:footnote w:type="continuationSeparator" w:id="1">
    <w:p w:rsidR="00155495" w:rsidRDefault="00155495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Default="007E1AAB" w:rsidP="000C1E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43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165" w:rsidRDefault="001554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65" w:rsidRPr="00D13DE2" w:rsidRDefault="00155495" w:rsidP="000C1E08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8E4165" w:rsidRDefault="00155495" w:rsidP="00CA7B98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8" w:rsidRDefault="00CA7B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66A58"/>
    <w:rsid w:val="0006791C"/>
    <w:rsid w:val="00102A00"/>
    <w:rsid w:val="00154EFC"/>
    <w:rsid w:val="00154FA8"/>
    <w:rsid w:val="00155495"/>
    <w:rsid w:val="00163210"/>
    <w:rsid w:val="0017464C"/>
    <w:rsid w:val="001E2736"/>
    <w:rsid w:val="001E2F22"/>
    <w:rsid w:val="001F7449"/>
    <w:rsid w:val="002456E2"/>
    <w:rsid w:val="00245F5F"/>
    <w:rsid w:val="0028765A"/>
    <w:rsid w:val="002A15AC"/>
    <w:rsid w:val="00351518"/>
    <w:rsid w:val="00381970"/>
    <w:rsid w:val="003B59AE"/>
    <w:rsid w:val="003B68FF"/>
    <w:rsid w:val="003C2803"/>
    <w:rsid w:val="003E4812"/>
    <w:rsid w:val="003F03D3"/>
    <w:rsid w:val="003F203C"/>
    <w:rsid w:val="0044233E"/>
    <w:rsid w:val="0048430B"/>
    <w:rsid w:val="004D07FA"/>
    <w:rsid w:val="004F508A"/>
    <w:rsid w:val="00513423"/>
    <w:rsid w:val="005902B2"/>
    <w:rsid w:val="005F4721"/>
    <w:rsid w:val="0065362F"/>
    <w:rsid w:val="006C2A0D"/>
    <w:rsid w:val="006F2308"/>
    <w:rsid w:val="006F7160"/>
    <w:rsid w:val="007013C0"/>
    <w:rsid w:val="00753ABD"/>
    <w:rsid w:val="007E1AAB"/>
    <w:rsid w:val="007E3A64"/>
    <w:rsid w:val="007F5793"/>
    <w:rsid w:val="00854718"/>
    <w:rsid w:val="00880A68"/>
    <w:rsid w:val="008F4265"/>
    <w:rsid w:val="00907F60"/>
    <w:rsid w:val="00937C3A"/>
    <w:rsid w:val="009418D5"/>
    <w:rsid w:val="00961431"/>
    <w:rsid w:val="009D1DE2"/>
    <w:rsid w:val="00A04A5E"/>
    <w:rsid w:val="00A12FD2"/>
    <w:rsid w:val="00A25FD0"/>
    <w:rsid w:val="00AC436B"/>
    <w:rsid w:val="00AE29EF"/>
    <w:rsid w:val="00AF0927"/>
    <w:rsid w:val="00B05552"/>
    <w:rsid w:val="00B0627A"/>
    <w:rsid w:val="00B35405"/>
    <w:rsid w:val="00B57BB8"/>
    <w:rsid w:val="00B76EF5"/>
    <w:rsid w:val="00B82A31"/>
    <w:rsid w:val="00BA0F2D"/>
    <w:rsid w:val="00BB2138"/>
    <w:rsid w:val="00C13307"/>
    <w:rsid w:val="00C53EA1"/>
    <w:rsid w:val="00C90C99"/>
    <w:rsid w:val="00CA7B98"/>
    <w:rsid w:val="00D21438"/>
    <w:rsid w:val="00D21890"/>
    <w:rsid w:val="00D92840"/>
    <w:rsid w:val="00DE5DF2"/>
    <w:rsid w:val="00E2591B"/>
    <w:rsid w:val="00E62388"/>
    <w:rsid w:val="00E832D0"/>
    <w:rsid w:val="00E938E1"/>
    <w:rsid w:val="00EA1801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41</cp:revision>
  <cp:lastPrinted>2016-06-22T14:16:00Z</cp:lastPrinted>
  <dcterms:created xsi:type="dcterms:W3CDTF">2016-06-05T05:12:00Z</dcterms:created>
  <dcterms:modified xsi:type="dcterms:W3CDTF">2016-06-22T14:20:00Z</dcterms:modified>
</cp:coreProperties>
</file>