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4B" w:rsidRDefault="00940E4B" w:rsidP="00940E4B">
      <w:pPr>
        <w:spacing w:line="276" w:lineRule="auto"/>
        <w:rPr>
          <w:b/>
          <w:color w:val="000000"/>
          <w:spacing w:val="60"/>
          <w:lang w:eastAsia="en-US"/>
        </w:rPr>
      </w:pPr>
      <w:r>
        <w:rPr>
          <w:b/>
          <w:color w:val="000000"/>
          <w:spacing w:val="60"/>
          <w:lang w:eastAsia="en-US"/>
        </w:rPr>
        <w:t>РЕШЕНИЕ</w:t>
      </w:r>
    </w:p>
    <w:p w:rsidR="00940E4B" w:rsidRDefault="00940E4B" w:rsidP="00940E4B">
      <w:pPr>
        <w:rPr>
          <w:b/>
          <w:color w:val="000000"/>
          <w:sz w:val="32"/>
          <w:szCs w:val="32"/>
        </w:rPr>
      </w:pPr>
    </w:p>
    <w:p w:rsidR="00940E4B" w:rsidRDefault="00940E4B" w:rsidP="00940E4B">
      <w:r>
        <w:rPr>
          <w:u w:val="single"/>
        </w:rPr>
        <w:t xml:space="preserve">  от 09.06.2016 г.   </w:t>
      </w:r>
      <w:r>
        <w:t xml:space="preserve">                                                                             № 1/6</w:t>
      </w:r>
    </w:p>
    <w:p w:rsidR="0048430B" w:rsidRPr="003F03D3" w:rsidRDefault="0048430B" w:rsidP="0048430B">
      <w:pPr>
        <w:rPr>
          <w:color w:val="000000"/>
          <w:sz w:val="16"/>
          <w:szCs w:val="16"/>
        </w:rPr>
      </w:pPr>
    </w:p>
    <w:p w:rsidR="003F03D3" w:rsidRDefault="003F03D3" w:rsidP="003C2803">
      <w:pPr>
        <w:rPr>
          <w:b/>
        </w:rPr>
      </w:pPr>
    </w:p>
    <w:p w:rsidR="003C2803" w:rsidRDefault="003C2803" w:rsidP="003C2803">
      <w:pPr>
        <w:rPr>
          <w:b/>
        </w:rPr>
      </w:pPr>
      <w:r w:rsidRPr="003A3ACF">
        <w:rPr>
          <w:b/>
        </w:rPr>
        <w:t>О</w:t>
      </w:r>
      <w:r w:rsidR="000252D7">
        <w:rPr>
          <w:b/>
        </w:rPr>
        <w:t xml:space="preserve"> создании </w:t>
      </w:r>
      <w:r w:rsidR="00961431">
        <w:rPr>
          <w:b/>
        </w:rPr>
        <w:t xml:space="preserve">рабочей группы </w:t>
      </w:r>
      <w:r w:rsidR="001E2F22">
        <w:rPr>
          <w:b/>
        </w:rPr>
        <w:t>по приему документов для регистрации кандидатов в депутаты Московской областной Думы</w:t>
      </w:r>
      <w:r w:rsidR="00EA1801">
        <w:rPr>
          <w:b/>
        </w:rPr>
        <w:t xml:space="preserve"> при </w:t>
      </w:r>
      <w:r w:rsidR="000252D7">
        <w:rPr>
          <w:b/>
        </w:rPr>
        <w:t>окружной избирательной комиссии Воскресенского одномандатного избирательного округа №2 по выборам депутатов Московской областной Думы</w:t>
      </w:r>
    </w:p>
    <w:p w:rsidR="003C2803" w:rsidRPr="003C2803" w:rsidRDefault="003C2803" w:rsidP="003C2803">
      <w:pPr>
        <w:rPr>
          <w:b/>
          <w:sz w:val="16"/>
          <w:szCs w:val="16"/>
        </w:rPr>
      </w:pPr>
    </w:p>
    <w:p w:rsidR="003F03D3" w:rsidRDefault="003F03D3" w:rsidP="003F03D3">
      <w:pPr>
        <w:pStyle w:val="a6"/>
        <w:spacing w:line="360" w:lineRule="auto"/>
        <w:ind w:firstLine="709"/>
      </w:pPr>
      <w:r w:rsidRPr="003A3ACF">
        <w:t xml:space="preserve">В соответствии с </w:t>
      </w:r>
      <w:r>
        <w:t>п. 12 ч. 6 ст. 13 Закона Московской области                № 79/2011 – ОЗ от 06.06.2011 «О выборах депутатов Московской облас</w:t>
      </w:r>
      <w:r w:rsidR="00BB2138">
        <w:t>тной Думы», на основании решени</w:t>
      </w:r>
      <w:r w:rsidR="000252D7">
        <w:t>я</w:t>
      </w:r>
      <w:r>
        <w:t xml:space="preserve"> Избирательной комиссии Московской области № 263/3577-5 от 24.05.2016 «О возложении полномочий окружных избирательных комиссий по выборам депутатов Московской областной Думы на территориальные избирательные комиссии»</w:t>
      </w:r>
      <w:r w:rsidR="00BB2138">
        <w:t xml:space="preserve">, </w:t>
      </w:r>
      <w:r w:rsidR="000252D7">
        <w:t>окруж</w:t>
      </w:r>
      <w:r>
        <w:t>ная избирательная комиссия Воскресенского одномандатного избирательного округа №2 по выборам депутатов Московской областной Думы</w:t>
      </w:r>
    </w:p>
    <w:p w:rsidR="003C2803" w:rsidRDefault="003C2803" w:rsidP="003C2803">
      <w:pPr>
        <w:tabs>
          <w:tab w:val="left" w:pos="3119"/>
        </w:tabs>
        <w:rPr>
          <w:b/>
        </w:rPr>
      </w:pPr>
      <w:r w:rsidRPr="00804394">
        <w:rPr>
          <w:b/>
        </w:rPr>
        <w:t>Р Е Ш И Л А</w:t>
      </w:r>
      <w:r>
        <w:rPr>
          <w:b/>
        </w:rPr>
        <w:t>:</w:t>
      </w:r>
    </w:p>
    <w:p w:rsidR="000252D7" w:rsidRDefault="000252D7" w:rsidP="003C2803">
      <w:pPr>
        <w:pStyle w:val="2"/>
        <w:numPr>
          <w:ilvl w:val="0"/>
          <w:numId w:val="1"/>
        </w:numPr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Создать </w:t>
      </w:r>
      <w:r w:rsidR="00EA1801">
        <w:rPr>
          <w:i w:val="0"/>
        </w:rPr>
        <w:t xml:space="preserve">рабочую группу </w:t>
      </w:r>
      <w:r w:rsidR="001E2F22">
        <w:rPr>
          <w:i w:val="0"/>
        </w:rPr>
        <w:t xml:space="preserve">по приему документов для регистрации кандидатов в депутаты Московской областной Думы </w:t>
      </w:r>
      <w:r w:rsidR="00EA1801">
        <w:rPr>
          <w:i w:val="0"/>
        </w:rPr>
        <w:t xml:space="preserve">при окружной избирательной комиссии Воскресенского </w:t>
      </w:r>
      <w:r>
        <w:rPr>
          <w:i w:val="0"/>
        </w:rPr>
        <w:t>одномандатного избирательного округа № 2 по выборам депутатов Московской областной Думы в следующем составе:</w:t>
      </w:r>
    </w:p>
    <w:p w:rsidR="003C2803" w:rsidRDefault="000252D7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1.1. </w:t>
      </w:r>
      <w:r w:rsidR="001E2F22">
        <w:rPr>
          <w:i w:val="0"/>
        </w:rPr>
        <w:t xml:space="preserve">Гетманов Илья Валентинович – </w:t>
      </w:r>
      <w:r w:rsidR="001F4823">
        <w:rPr>
          <w:i w:val="0"/>
        </w:rPr>
        <w:t xml:space="preserve">член ОИК - </w:t>
      </w:r>
      <w:r w:rsidR="001E2F22">
        <w:rPr>
          <w:i w:val="0"/>
        </w:rPr>
        <w:t>председатель рабочей группы;</w:t>
      </w:r>
    </w:p>
    <w:p w:rsidR="001E2F22" w:rsidRDefault="001E2F22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1.2. Неклюдова Людмила Николаевна – </w:t>
      </w:r>
      <w:r w:rsidR="00C62EC1">
        <w:rPr>
          <w:i w:val="0"/>
        </w:rPr>
        <w:t>секретарь</w:t>
      </w:r>
      <w:r w:rsidR="001F4823">
        <w:rPr>
          <w:i w:val="0"/>
        </w:rPr>
        <w:t xml:space="preserve"> ОИК - </w:t>
      </w:r>
      <w:r>
        <w:rPr>
          <w:i w:val="0"/>
        </w:rPr>
        <w:t>секретарь рабочей группы;</w:t>
      </w:r>
    </w:p>
    <w:p w:rsidR="001E2F22" w:rsidRDefault="001E2F22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1.3. Седова Надия Саидовна – </w:t>
      </w:r>
      <w:r w:rsidR="00C62EC1">
        <w:rPr>
          <w:i w:val="0"/>
        </w:rPr>
        <w:t>председатель</w:t>
      </w:r>
      <w:r w:rsidR="001F4823">
        <w:rPr>
          <w:i w:val="0"/>
        </w:rPr>
        <w:t xml:space="preserve"> ОИК - </w:t>
      </w:r>
      <w:r>
        <w:rPr>
          <w:i w:val="0"/>
        </w:rPr>
        <w:t>член рабочей группы;</w:t>
      </w:r>
    </w:p>
    <w:p w:rsidR="001E2F22" w:rsidRDefault="001E2F22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1.4. Яковлев Евгений Алексеевич – </w:t>
      </w:r>
      <w:r w:rsidR="00C62EC1">
        <w:rPr>
          <w:i w:val="0"/>
        </w:rPr>
        <w:t>заместитель председателя</w:t>
      </w:r>
      <w:r w:rsidR="001F4823">
        <w:rPr>
          <w:i w:val="0"/>
        </w:rPr>
        <w:t xml:space="preserve"> ОИК - </w:t>
      </w:r>
      <w:r>
        <w:rPr>
          <w:i w:val="0"/>
        </w:rPr>
        <w:t>член рабочей группы;</w:t>
      </w:r>
    </w:p>
    <w:p w:rsidR="001E2F22" w:rsidRDefault="001E2F22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1.5. Глебов Сергей Иванович – </w:t>
      </w:r>
      <w:r w:rsidR="001F4823">
        <w:rPr>
          <w:i w:val="0"/>
        </w:rPr>
        <w:t xml:space="preserve">член ОИК - </w:t>
      </w:r>
      <w:r>
        <w:rPr>
          <w:i w:val="0"/>
        </w:rPr>
        <w:t>член рабочей группы;</w:t>
      </w:r>
    </w:p>
    <w:p w:rsidR="001E2F22" w:rsidRDefault="001E2F22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1.6. Григорьева Светлана Владимировна – </w:t>
      </w:r>
      <w:r w:rsidR="001F4823">
        <w:rPr>
          <w:i w:val="0"/>
        </w:rPr>
        <w:t xml:space="preserve">член ОИК - </w:t>
      </w:r>
      <w:r>
        <w:rPr>
          <w:i w:val="0"/>
        </w:rPr>
        <w:t>член рабочей группы;</w:t>
      </w:r>
    </w:p>
    <w:p w:rsidR="001E2F22" w:rsidRDefault="001E2F22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lastRenderedPageBreak/>
        <w:t xml:space="preserve">1.7. Зеленов Эдуард Романович – </w:t>
      </w:r>
      <w:r w:rsidR="001F4823">
        <w:rPr>
          <w:i w:val="0"/>
        </w:rPr>
        <w:t xml:space="preserve">член ОИК - </w:t>
      </w:r>
      <w:r>
        <w:rPr>
          <w:i w:val="0"/>
        </w:rPr>
        <w:t>член рабочей группы;</w:t>
      </w:r>
    </w:p>
    <w:p w:rsidR="001E2F22" w:rsidRDefault="001E2F22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1.8. Комиссарова Галина Павловна – </w:t>
      </w:r>
      <w:r w:rsidR="001F4823">
        <w:rPr>
          <w:i w:val="0"/>
        </w:rPr>
        <w:t xml:space="preserve">член ОИК - </w:t>
      </w:r>
      <w:r>
        <w:rPr>
          <w:i w:val="0"/>
        </w:rPr>
        <w:t>член рабочей группы;</w:t>
      </w:r>
    </w:p>
    <w:p w:rsidR="001E2F22" w:rsidRDefault="001E2F22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1.9. Маскаев Андрей Викторович – </w:t>
      </w:r>
      <w:r w:rsidR="001F4823">
        <w:rPr>
          <w:i w:val="0"/>
        </w:rPr>
        <w:t xml:space="preserve">член ОИК - </w:t>
      </w:r>
      <w:r>
        <w:rPr>
          <w:i w:val="0"/>
        </w:rPr>
        <w:t>член рабочей группы;</w:t>
      </w:r>
    </w:p>
    <w:p w:rsidR="001E2F22" w:rsidRDefault="001E2F22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1.10 Нестеренко Сергей Иванович – </w:t>
      </w:r>
      <w:r w:rsidR="001F4823">
        <w:rPr>
          <w:i w:val="0"/>
        </w:rPr>
        <w:t xml:space="preserve">член ОИК - </w:t>
      </w:r>
      <w:r>
        <w:rPr>
          <w:i w:val="0"/>
        </w:rPr>
        <w:t>член рабочей группы;</w:t>
      </w:r>
    </w:p>
    <w:p w:rsidR="001E2F22" w:rsidRDefault="001E2F22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1.11. Носов Вальдемар Васильевич – </w:t>
      </w:r>
      <w:r w:rsidR="001F4823">
        <w:rPr>
          <w:i w:val="0"/>
        </w:rPr>
        <w:t xml:space="preserve">член ОИК - </w:t>
      </w:r>
      <w:r>
        <w:rPr>
          <w:i w:val="0"/>
        </w:rPr>
        <w:t>член рабочей группы;</w:t>
      </w:r>
    </w:p>
    <w:p w:rsidR="001E2F22" w:rsidRDefault="001E2F22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1.12. Шутова Светлана Владимировна – </w:t>
      </w:r>
      <w:r w:rsidR="001F4823">
        <w:rPr>
          <w:i w:val="0"/>
        </w:rPr>
        <w:t xml:space="preserve">член ОИК - </w:t>
      </w:r>
      <w:r>
        <w:rPr>
          <w:i w:val="0"/>
        </w:rPr>
        <w:t>член рабочей группы.</w:t>
      </w:r>
    </w:p>
    <w:p w:rsidR="003C2803" w:rsidRDefault="003C2803" w:rsidP="000252D7">
      <w:pPr>
        <w:pStyle w:val="2"/>
        <w:numPr>
          <w:ilvl w:val="0"/>
          <w:numId w:val="1"/>
        </w:numPr>
        <w:spacing w:line="360" w:lineRule="auto"/>
        <w:ind w:left="426" w:hanging="66"/>
        <w:rPr>
          <w:i w:val="0"/>
        </w:rPr>
      </w:pPr>
      <w:r>
        <w:rPr>
          <w:i w:val="0"/>
        </w:rPr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>
        <w:rPr>
          <w:i w:val="0"/>
        </w:rPr>
        <w:t xml:space="preserve"> Воскресенского одномандатного избирательного округа №2 Седову Н.С.</w:t>
      </w:r>
    </w:p>
    <w:p w:rsidR="003F03D3" w:rsidRDefault="003F03D3" w:rsidP="0048430B">
      <w:pPr>
        <w:pStyle w:val="2"/>
        <w:spacing w:line="360" w:lineRule="auto"/>
        <w:ind w:firstLine="0"/>
        <w:rPr>
          <w:i w:val="0"/>
        </w:rPr>
      </w:pPr>
    </w:p>
    <w:p w:rsidR="000F6AAF" w:rsidRDefault="000F6AAF" w:rsidP="000F6AAF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0F6AAF" w:rsidRDefault="000F6AAF" w:rsidP="000F6AAF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избирательной комиссии                                                         Н.С. Седова</w:t>
      </w:r>
    </w:p>
    <w:p w:rsidR="000F6AAF" w:rsidRDefault="000F6AAF" w:rsidP="000F6AAF">
      <w:pPr>
        <w:pStyle w:val="2"/>
        <w:spacing w:line="360" w:lineRule="auto"/>
        <w:ind w:firstLine="0"/>
        <w:rPr>
          <w:i w:val="0"/>
        </w:rPr>
      </w:pPr>
    </w:p>
    <w:p w:rsidR="000F6AAF" w:rsidRDefault="000F6AAF" w:rsidP="000F6AAF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0F6AAF" w:rsidRDefault="000F6AAF" w:rsidP="000F6AAF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избирательной комиссии                                                       Л.Н Неклюдова</w:t>
      </w:r>
    </w:p>
    <w:p w:rsidR="00BB2138" w:rsidRDefault="00BB2138" w:rsidP="003C2803">
      <w:pPr>
        <w:pStyle w:val="2"/>
        <w:spacing w:line="360" w:lineRule="auto"/>
        <w:ind w:firstLine="0"/>
        <w:rPr>
          <w:i w:val="0"/>
        </w:rPr>
      </w:pPr>
    </w:p>
    <w:p w:rsidR="009D1DE2" w:rsidRDefault="009D1DE2" w:rsidP="003C2803">
      <w:pPr>
        <w:pStyle w:val="2"/>
        <w:spacing w:line="360" w:lineRule="auto"/>
        <w:ind w:firstLine="0"/>
        <w:rPr>
          <w:i w:val="0"/>
        </w:rPr>
      </w:pPr>
    </w:p>
    <w:p w:rsidR="009D1DE2" w:rsidRDefault="009D1DE2" w:rsidP="003C2803">
      <w:pPr>
        <w:pStyle w:val="2"/>
        <w:spacing w:line="360" w:lineRule="auto"/>
        <w:ind w:firstLine="0"/>
        <w:rPr>
          <w:i w:val="0"/>
        </w:rPr>
      </w:pPr>
    </w:p>
    <w:p w:rsidR="009D1DE2" w:rsidRDefault="009D1DE2" w:rsidP="003C2803">
      <w:pPr>
        <w:pStyle w:val="2"/>
        <w:spacing w:line="360" w:lineRule="auto"/>
        <w:ind w:firstLine="0"/>
        <w:rPr>
          <w:i w:val="0"/>
        </w:rPr>
      </w:pPr>
    </w:p>
    <w:p w:rsidR="009D1DE2" w:rsidRDefault="009D1DE2" w:rsidP="003C2803">
      <w:pPr>
        <w:pStyle w:val="2"/>
        <w:spacing w:line="360" w:lineRule="auto"/>
        <w:ind w:firstLine="0"/>
        <w:rPr>
          <w:i w:val="0"/>
        </w:rPr>
      </w:pPr>
    </w:p>
    <w:p w:rsidR="00CA7B98" w:rsidRPr="009D1DE2" w:rsidRDefault="009D1DE2" w:rsidP="00CA7B98">
      <w:pPr>
        <w:pStyle w:val="ConsPlusNormal"/>
        <w:widowControl/>
        <w:ind w:left="3969" w:firstLine="0"/>
        <w:jc w:val="center"/>
        <w:rPr>
          <w:color w:val="000000"/>
          <w:spacing w:val="-5"/>
        </w:rPr>
      </w:pPr>
      <w:r>
        <w:rPr>
          <w:color w:val="000000"/>
        </w:rPr>
        <w:t xml:space="preserve">  </w:t>
      </w:r>
    </w:p>
    <w:sectPr w:rsidR="00CA7B98" w:rsidRPr="009D1DE2" w:rsidSect="00CA7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7A8" w:rsidRDefault="009867A8" w:rsidP="00880A68">
      <w:r>
        <w:separator/>
      </w:r>
    </w:p>
  </w:endnote>
  <w:endnote w:type="continuationSeparator" w:id="1">
    <w:p w:rsidR="009867A8" w:rsidRDefault="009867A8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98" w:rsidRDefault="00CA7B9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98" w:rsidRDefault="00CA7B9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98" w:rsidRDefault="00CA7B9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7A8" w:rsidRDefault="009867A8" w:rsidP="00880A68">
      <w:r>
        <w:separator/>
      </w:r>
    </w:p>
  </w:footnote>
  <w:footnote w:type="continuationSeparator" w:id="1">
    <w:p w:rsidR="009867A8" w:rsidRDefault="009867A8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65" w:rsidRDefault="00CB5D09" w:rsidP="000C1E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43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165" w:rsidRDefault="009867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65" w:rsidRPr="00D13DE2" w:rsidRDefault="009867A8" w:rsidP="000C1E08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8E4165" w:rsidRDefault="009867A8" w:rsidP="00CA7B98">
    <w:pPr>
      <w:pStyle w:val="a3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98" w:rsidRDefault="00CA7B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0B"/>
    <w:rsid w:val="000252D7"/>
    <w:rsid w:val="00066A58"/>
    <w:rsid w:val="0006791C"/>
    <w:rsid w:val="00070C7F"/>
    <w:rsid w:val="000F6AAF"/>
    <w:rsid w:val="00102A00"/>
    <w:rsid w:val="00154FA8"/>
    <w:rsid w:val="0017464C"/>
    <w:rsid w:val="001E2F22"/>
    <w:rsid w:val="001F4823"/>
    <w:rsid w:val="001F7449"/>
    <w:rsid w:val="002456E2"/>
    <w:rsid w:val="00245F5F"/>
    <w:rsid w:val="002A15AC"/>
    <w:rsid w:val="00351518"/>
    <w:rsid w:val="00363D36"/>
    <w:rsid w:val="00381970"/>
    <w:rsid w:val="003C2803"/>
    <w:rsid w:val="003E4812"/>
    <w:rsid w:val="003F03D3"/>
    <w:rsid w:val="0048430B"/>
    <w:rsid w:val="004D07FA"/>
    <w:rsid w:val="00513423"/>
    <w:rsid w:val="00542A2E"/>
    <w:rsid w:val="005902B2"/>
    <w:rsid w:val="005F4721"/>
    <w:rsid w:val="006A404F"/>
    <w:rsid w:val="006C2A0D"/>
    <w:rsid w:val="006F2308"/>
    <w:rsid w:val="006F69BE"/>
    <w:rsid w:val="006F7160"/>
    <w:rsid w:val="007013C0"/>
    <w:rsid w:val="00753ABD"/>
    <w:rsid w:val="007A3499"/>
    <w:rsid w:val="007E3A64"/>
    <w:rsid w:val="007F5793"/>
    <w:rsid w:val="00854718"/>
    <w:rsid w:val="00880A68"/>
    <w:rsid w:val="008E0CE7"/>
    <w:rsid w:val="008F4265"/>
    <w:rsid w:val="00907F60"/>
    <w:rsid w:val="00937C3A"/>
    <w:rsid w:val="00940E4B"/>
    <w:rsid w:val="009418D5"/>
    <w:rsid w:val="00961431"/>
    <w:rsid w:val="009867A8"/>
    <w:rsid w:val="009D1DE2"/>
    <w:rsid w:val="00A04A5E"/>
    <w:rsid w:val="00A12FD2"/>
    <w:rsid w:val="00A25FD0"/>
    <w:rsid w:val="00AC436B"/>
    <w:rsid w:val="00AE29EF"/>
    <w:rsid w:val="00AE6A81"/>
    <w:rsid w:val="00B05552"/>
    <w:rsid w:val="00B0627A"/>
    <w:rsid w:val="00B35405"/>
    <w:rsid w:val="00B76EF5"/>
    <w:rsid w:val="00B82A31"/>
    <w:rsid w:val="00BB2138"/>
    <w:rsid w:val="00C62EC1"/>
    <w:rsid w:val="00C90C99"/>
    <w:rsid w:val="00CA7B98"/>
    <w:rsid w:val="00CB5D09"/>
    <w:rsid w:val="00D21438"/>
    <w:rsid w:val="00D92840"/>
    <w:rsid w:val="00E545F1"/>
    <w:rsid w:val="00E62388"/>
    <w:rsid w:val="00EA1801"/>
    <w:rsid w:val="00FA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ТИК</cp:lastModifiedBy>
  <cp:revision>38</cp:revision>
  <cp:lastPrinted>2016-06-16T10:06:00Z</cp:lastPrinted>
  <dcterms:created xsi:type="dcterms:W3CDTF">2016-06-05T05:12:00Z</dcterms:created>
  <dcterms:modified xsi:type="dcterms:W3CDTF">2016-06-16T10:18:00Z</dcterms:modified>
</cp:coreProperties>
</file>