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AD" w:rsidRDefault="008F23AD" w:rsidP="00F52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AE6">
        <w:rPr>
          <w:rFonts w:ascii="Times New Roman" w:hAnsi="Times New Roman" w:cs="Times New Roman"/>
          <w:caps/>
          <w:sz w:val="28"/>
          <w:szCs w:val="28"/>
        </w:rPr>
        <w:t xml:space="preserve">Пресс-релиз  </w:t>
      </w:r>
      <w:r w:rsidR="00F17B73">
        <w:rPr>
          <w:rFonts w:ascii="Times New Roman" w:hAnsi="Times New Roman" w:cs="Times New Roman"/>
          <w:caps/>
          <w:sz w:val="28"/>
          <w:szCs w:val="28"/>
        </w:rPr>
        <w:t xml:space="preserve">двадцать </w:t>
      </w:r>
      <w:r w:rsidR="008748B7">
        <w:rPr>
          <w:rFonts w:ascii="Times New Roman" w:hAnsi="Times New Roman" w:cs="Times New Roman"/>
          <w:caps/>
          <w:sz w:val="28"/>
          <w:szCs w:val="28"/>
        </w:rPr>
        <w:t>третьего</w:t>
      </w:r>
      <w:r w:rsidR="00F17B7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50AE6">
        <w:rPr>
          <w:rFonts w:ascii="Times New Roman" w:hAnsi="Times New Roman" w:cs="Times New Roman"/>
          <w:sz w:val="28"/>
          <w:szCs w:val="28"/>
        </w:rPr>
        <w:t>ЗАСЕДАНИЯ СОВЕТА ДЕПУТАТОВ ВОСКРЕСЕНСКОГО МУНИЦИПАЛЬНОГО РАЙОНА</w:t>
      </w:r>
    </w:p>
    <w:p w:rsidR="00F52803" w:rsidRPr="00750AE6" w:rsidRDefault="00F52803" w:rsidP="00F5280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17B73" w:rsidRDefault="00F17B73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48B7">
        <w:rPr>
          <w:rFonts w:ascii="Times New Roman" w:hAnsi="Times New Roman" w:cs="Times New Roman"/>
          <w:sz w:val="28"/>
          <w:szCs w:val="28"/>
        </w:rPr>
        <w:t>6 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71E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состоялся очередной Совет депутатов Воскресенского муниципального района. </w:t>
      </w:r>
    </w:p>
    <w:p w:rsidR="008748B7" w:rsidRDefault="008748B7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вопросами повестки дня стали отчеты Главы Воскресенского муниципального района Сухаря О.В. об итогах работы Совета депутатов Воскресенского муниципального района в 2015 году и руководителя администрации Чехова В.В. об итогах работы администрации Воскресенского муниципального района и подведомственных учреждений в 2015 году. По итогам заслушанных отчетов Совет депутатов Воскресенского муниципального района признал работу Главы и руководителя администрации в 2015 году удовлетворительной.  </w:t>
      </w:r>
    </w:p>
    <w:p w:rsidR="008748B7" w:rsidRDefault="008748B7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Единогласно утверждено Положение о порядке организации и проведения публичных слушаний при осуществлении градостроительной деятельности в Воскресенском муниципальном районе.</w:t>
      </w:r>
    </w:p>
    <w:p w:rsidR="004F7210" w:rsidRDefault="008748B7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депутаты Совета депутатов заслушали доклад заместителя руководителя администрации Воскресенского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 об исполнении в 2015 году программы Воскресенского муниципального района «Газификация сельских населенных пунктов Воскресенского муниципального района Московской области на 2013-2017 годы» и инвестиционных программ</w:t>
      </w:r>
      <w:r w:rsidR="004F7210">
        <w:rPr>
          <w:rFonts w:ascii="Times New Roman" w:hAnsi="Times New Roman" w:cs="Times New Roman"/>
          <w:sz w:val="28"/>
          <w:szCs w:val="28"/>
        </w:rPr>
        <w:t>:</w:t>
      </w:r>
    </w:p>
    <w:p w:rsidR="008748B7" w:rsidRDefault="004F7210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ЗАО </w:t>
      </w:r>
      <w:r w:rsidR="008748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Воскресенские тепловые сети</w:t>
      </w:r>
      <w:r w:rsidR="008748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«Развитие системы теплоснабжения Воскресенского муниципального района Московской области на период 2012-2021 г.г.»;</w:t>
      </w:r>
    </w:p>
    <w:p w:rsidR="004F7210" w:rsidRDefault="004F7210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«Внедрение энергосберегающих технологий на объектах водоснабжения Воскресенского муниципального района на 2014-2015 годы».</w:t>
      </w:r>
    </w:p>
    <w:p w:rsidR="004F7210" w:rsidRDefault="004F7210" w:rsidP="004F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Очередное заседание Совета депутатов Воскресенского муниципального района состоится 25 марта 2016 года.</w:t>
      </w:r>
    </w:p>
    <w:p w:rsidR="008748B7" w:rsidRDefault="008748B7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1BD" w:rsidRPr="00750AE6" w:rsidRDefault="006A01BD" w:rsidP="00D41EC3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A01BD" w:rsidRPr="00750AE6" w:rsidSect="0041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3AD"/>
    <w:rsid w:val="00022ECD"/>
    <w:rsid w:val="00171EDD"/>
    <w:rsid w:val="00225B4D"/>
    <w:rsid w:val="0028060E"/>
    <w:rsid w:val="003A0317"/>
    <w:rsid w:val="003D7E62"/>
    <w:rsid w:val="004166EB"/>
    <w:rsid w:val="0043062F"/>
    <w:rsid w:val="00470D87"/>
    <w:rsid w:val="004F7210"/>
    <w:rsid w:val="005A7073"/>
    <w:rsid w:val="006A01BD"/>
    <w:rsid w:val="00750AE6"/>
    <w:rsid w:val="00753DFD"/>
    <w:rsid w:val="0079689B"/>
    <w:rsid w:val="007C415B"/>
    <w:rsid w:val="00841E73"/>
    <w:rsid w:val="008748B7"/>
    <w:rsid w:val="008F23AD"/>
    <w:rsid w:val="00923F8B"/>
    <w:rsid w:val="009C2193"/>
    <w:rsid w:val="00AF7825"/>
    <w:rsid w:val="00B36096"/>
    <w:rsid w:val="00B71607"/>
    <w:rsid w:val="00BB74EA"/>
    <w:rsid w:val="00BE3EFC"/>
    <w:rsid w:val="00C43895"/>
    <w:rsid w:val="00C845A0"/>
    <w:rsid w:val="00CB37CC"/>
    <w:rsid w:val="00CE31D0"/>
    <w:rsid w:val="00D01695"/>
    <w:rsid w:val="00D41EC3"/>
    <w:rsid w:val="00DD2FDE"/>
    <w:rsid w:val="00E53FC9"/>
    <w:rsid w:val="00ED3B02"/>
    <w:rsid w:val="00F17B73"/>
    <w:rsid w:val="00F52803"/>
    <w:rsid w:val="00FA79C9"/>
    <w:rsid w:val="00FE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aliases w:val="Знак2 Знак"/>
    <w:basedOn w:val="a0"/>
    <w:link w:val="a5"/>
    <w:locked/>
    <w:rsid w:val="00750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aliases w:val="Знак2"/>
    <w:basedOn w:val="a"/>
    <w:link w:val="a4"/>
    <w:qFormat/>
    <w:rsid w:val="00750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750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50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aliases w:val="Знак2 Знак"/>
    <w:basedOn w:val="a0"/>
    <w:link w:val="a5"/>
    <w:locked/>
    <w:rsid w:val="00750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aliases w:val="Знак2"/>
    <w:basedOn w:val="a"/>
    <w:link w:val="a4"/>
    <w:qFormat/>
    <w:rsid w:val="00750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750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50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Колокольцева</cp:lastModifiedBy>
  <cp:revision>16</cp:revision>
  <cp:lastPrinted>2016-02-29T08:16:00Z</cp:lastPrinted>
  <dcterms:created xsi:type="dcterms:W3CDTF">2015-11-26T15:08:00Z</dcterms:created>
  <dcterms:modified xsi:type="dcterms:W3CDTF">2016-02-29T08:16:00Z</dcterms:modified>
</cp:coreProperties>
</file>