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9E9" w:rsidRPr="004A5177" w:rsidRDefault="009959E9" w:rsidP="009959E9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  <w:r w:rsidRPr="004A5177">
        <w:rPr>
          <w:rFonts w:ascii="Times New Roman" w:hAnsi="Times New Roman" w:cs="Times New Roman"/>
          <w:sz w:val="20"/>
          <w:szCs w:val="20"/>
        </w:rPr>
        <w:t>Приложение 1</w:t>
      </w:r>
    </w:p>
    <w:p w:rsidR="00B94BD4" w:rsidRDefault="001C18D3" w:rsidP="00B94BD4">
      <w:pPr>
        <w:spacing w:after="4"/>
        <w:ind w:left="4820"/>
        <w:jc w:val="both"/>
        <w:rPr>
          <w:rFonts w:ascii="Times New Roman" w:hAnsi="Times New Roman" w:cs="Times New Roman"/>
          <w:sz w:val="20"/>
          <w:szCs w:val="20"/>
        </w:rPr>
      </w:pPr>
      <w:r w:rsidRPr="004A5177">
        <w:rPr>
          <w:rFonts w:ascii="Times New Roman" w:hAnsi="Times New Roman" w:cs="Times New Roman"/>
          <w:sz w:val="20"/>
          <w:szCs w:val="20"/>
        </w:rPr>
        <w:t>Приложение</w:t>
      </w:r>
      <w:r w:rsidR="00A27A4B">
        <w:rPr>
          <w:rFonts w:ascii="Times New Roman" w:hAnsi="Times New Roman" w:cs="Times New Roman"/>
          <w:sz w:val="20"/>
          <w:szCs w:val="20"/>
        </w:rPr>
        <w:t xml:space="preserve"> 2</w:t>
      </w:r>
    </w:p>
    <w:p w:rsidR="005B126C" w:rsidRPr="004A5177" w:rsidRDefault="001C18D3" w:rsidP="00B94BD4">
      <w:pPr>
        <w:spacing w:after="4"/>
        <w:ind w:left="4820"/>
        <w:jc w:val="both"/>
        <w:rPr>
          <w:rFonts w:ascii="Times New Roman" w:hAnsi="Times New Roman" w:cs="Times New Roman"/>
          <w:sz w:val="20"/>
          <w:szCs w:val="20"/>
        </w:rPr>
      </w:pPr>
      <w:r w:rsidRPr="004A5177">
        <w:rPr>
          <w:rFonts w:ascii="Times New Roman" w:hAnsi="Times New Roman" w:cs="Times New Roman"/>
          <w:sz w:val="20"/>
          <w:szCs w:val="20"/>
        </w:rPr>
        <w:t xml:space="preserve"> к муниципальной программе "</w:t>
      </w:r>
      <w:proofErr w:type="gramStart"/>
      <w:r w:rsidRPr="004A5177">
        <w:rPr>
          <w:rFonts w:ascii="Times New Roman" w:hAnsi="Times New Roman" w:cs="Times New Roman"/>
          <w:sz w:val="20"/>
          <w:szCs w:val="20"/>
        </w:rPr>
        <w:t>Муниципальное  управление</w:t>
      </w:r>
      <w:proofErr w:type="gramEnd"/>
      <w:r w:rsidRPr="004A5177">
        <w:rPr>
          <w:rFonts w:ascii="Times New Roman" w:hAnsi="Times New Roman" w:cs="Times New Roman"/>
          <w:sz w:val="20"/>
          <w:szCs w:val="20"/>
        </w:rPr>
        <w:t xml:space="preserve"> в Воскресенском муниципальном районе на 2015-2019 годы"</w:t>
      </w:r>
    </w:p>
    <w:p w:rsidR="001C18D3" w:rsidRPr="004A5177" w:rsidRDefault="001C18D3" w:rsidP="001C18D3">
      <w:pPr>
        <w:jc w:val="center"/>
        <w:rPr>
          <w:rFonts w:ascii="Times New Roman" w:hAnsi="Times New Roman" w:cs="Times New Roman"/>
        </w:rPr>
      </w:pPr>
      <w:r w:rsidRPr="004A5177">
        <w:rPr>
          <w:rFonts w:ascii="Times New Roman" w:hAnsi="Times New Roman" w:cs="Times New Roman"/>
        </w:rPr>
        <w:t>Подпрограмма 1</w:t>
      </w:r>
    </w:p>
    <w:p w:rsidR="001C18D3" w:rsidRPr="004A5177" w:rsidRDefault="001C18D3" w:rsidP="001C18D3">
      <w:pPr>
        <w:jc w:val="center"/>
        <w:rPr>
          <w:rFonts w:ascii="Times New Roman" w:hAnsi="Times New Roman" w:cs="Times New Roman"/>
        </w:rPr>
      </w:pPr>
      <w:r w:rsidRPr="004A5177">
        <w:rPr>
          <w:rFonts w:ascii="Times New Roman" w:hAnsi="Times New Roman" w:cs="Times New Roman"/>
        </w:rPr>
        <w:t>"Снижение административных барьеров, повышение качества и доступности  предоставления государственных и муниципальных услуг, в том числе  на базе многофункциональных центров предоставления государственных и муниципальных услуг,  на территории Воскресенского муниципального района Московской области  на 2015 -2019 годы"</w:t>
      </w:r>
    </w:p>
    <w:p w:rsidR="001C18D3" w:rsidRPr="004A5177" w:rsidRDefault="001C18D3" w:rsidP="001C18D3">
      <w:pPr>
        <w:jc w:val="center"/>
        <w:rPr>
          <w:rFonts w:ascii="Times New Roman" w:hAnsi="Times New Roman" w:cs="Times New Roman"/>
        </w:rPr>
      </w:pPr>
      <w:r w:rsidRPr="004A5177">
        <w:rPr>
          <w:rFonts w:ascii="Times New Roman" w:hAnsi="Times New Roman" w:cs="Times New Roman"/>
        </w:rPr>
        <w:t>ПАСПОРТ ПОДПРОГРАММЫ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505"/>
        <w:gridCol w:w="1081"/>
        <w:gridCol w:w="1081"/>
        <w:gridCol w:w="1081"/>
        <w:gridCol w:w="1081"/>
        <w:gridCol w:w="1081"/>
      </w:tblGrid>
      <w:tr w:rsidR="001C18D3" w:rsidRPr="004A5177" w:rsidTr="00047AFC">
        <w:tc>
          <w:tcPr>
            <w:tcW w:w="2660" w:type="dxa"/>
            <w:vAlign w:val="center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A5177">
              <w:rPr>
                <w:rFonts w:ascii="Times New Roman" w:hAnsi="Times New Roman" w:cs="Times New Roman"/>
                <w:color w:val="000000"/>
              </w:rPr>
              <w:t>Наименование  подпрограммы</w:t>
            </w:r>
            <w:proofErr w:type="gramEnd"/>
            <w:r w:rsidR="00A27A4B"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0" w:type="dxa"/>
            <w:gridSpan w:val="6"/>
          </w:tcPr>
          <w:p w:rsidR="001C18D3" w:rsidRPr="004A5177" w:rsidRDefault="001C18D3" w:rsidP="00047AFC">
            <w:pPr>
              <w:jc w:val="both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 xml:space="preserve">"Снижение административных барьеров, повышение качества </w:t>
            </w:r>
            <w:r w:rsidR="0041079E" w:rsidRPr="004A5177">
              <w:rPr>
                <w:rFonts w:ascii="Times New Roman" w:hAnsi="Times New Roman" w:cs="Times New Roman"/>
                <w:color w:val="000000"/>
              </w:rPr>
              <w:t xml:space="preserve">и доступности </w:t>
            </w:r>
            <w:r w:rsidRPr="004A5177">
              <w:rPr>
                <w:rFonts w:ascii="Times New Roman" w:hAnsi="Times New Roman" w:cs="Times New Roman"/>
                <w:color w:val="000000"/>
              </w:rPr>
              <w:t xml:space="preserve">предоставления государственных и муниципальных услуг, в том </w:t>
            </w:r>
            <w:proofErr w:type="gramStart"/>
            <w:r w:rsidRPr="004A5177">
              <w:rPr>
                <w:rFonts w:ascii="Times New Roman" w:hAnsi="Times New Roman" w:cs="Times New Roman"/>
                <w:color w:val="000000"/>
              </w:rPr>
              <w:t>числе  на</w:t>
            </w:r>
            <w:proofErr w:type="gramEnd"/>
            <w:r w:rsidRPr="004A5177">
              <w:rPr>
                <w:rFonts w:ascii="Times New Roman" w:hAnsi="Times New Roman" w:cs="Times New Roman"/>
                <w:color w:val="000000"/>
              </w:rPr>
              <w:t xml:space="preserve"> базе многофункциональных центров предоставления государственных и муниципальных услуг</w:t>
            </w:r>
            <w:r w:rsidR="003C159F" w:rsidRPr="004A5177">
              <w:rPr>
                <w:rFonts w:ascii="Times New Roman" w:hAnsi="Times New Roman" w:cs="Times New Roman"/>
                <w:color w:val="000000"/>
              </w:rPr>
              <w:t>,</w:t>
            </w:r>
            <w:r w:rsidRPr="004A5177">
              <w:rPr>
                <w:rFonts w:ascii="Times New Roman" w:hAnsi="Times New Roman" w:cs="Times New Roman"/>
                <w:color w:val="000000"/>
              </w:rPr>
              <w:t xml:space="preserve"> на территории Воскресенского муниципального района Московской области на 2015 -2019 годы" (далее </w:t>
            </w:r>
            <w:r w:rsidR="00A27A4B">
              <w:rPr>
                <w:rFonts w:ascii="Times New Roman" w:hAnsi="Times New Roman" w:cs="Times New Roman"/>
                <w:color w:val="000000"/>
              </w:rPr>
              <w:t>–</w:t>
            </w:r>
            <w:r w:rsidRPr="004A5177">
              <w:rPr>
                <w:rFonts w:ascii="Times New Roman" w:hAnsi="Times New Roman" w:cs="Times New Roman"/>
                <w:color w:val="000000"/>
              </w:rPr>
              <w:t>Подпрограмма</w:t>
            </w:r>
            <w:r w:rsidR="00A27A4B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Pr="004A5177">
              <w:rPr>
                <w:rFonts w:ascii="Times New Roman" w:hAnsi="Times New Roman" w:cs="Times New Roman"/>
                <w:color w:val="000000"/>
              </w:rPr>
              <w:t xml:space="preserve"> )</w:t>
            </w:r>
          </w:p>
        </w:tc>
      </w:tr>
      <w:tr w:rsidR="001C18D3" w:rsidRPr="004A5177" w:rsidTr="00047AFC">
        <w:tc>
          <w:tcPr>
            <w:tcW w:w="2660" w:type="dxa"/>
            <w:vAlign w:val="center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A5177">
              <w:rPr>
                <w:rFonts w:ascii="Times New Roman" w:hAnsi="Times New Roman" w:cs="Times New Roman"/>
                <w:color w:val="000000"/>
              </w:rPr>
              <w:t>Цели  подпрограммы</w:t>
            </w:r>
            <w:proofErr w:type="gramEnd"/>
            <w:r w:rsidR="00A27A4B"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0" w:type="dxa"/>
            <w:gridSpan w:val="6"/>
          </w:tcPr>
          <w:p w:rsidR="001C18D3" w:rsidRPr="004A5177" w:rsidRDefault="001C18D3" w:rsidP="00047AFC">
            <w:pPr>
              <w:jc w:val="both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 xml:space="preserve"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 </w:t>
            </w:r>
          </w:p>
        </w:tc>
      </w:tr>
      <w:tr w:rsidR="001C18D3" w:rsidRPr="004A5177" w:rsidTr="00047AFC">
        <w:tc>
          <w:tcPr>
            <w:tcW w:w="2660" w:type="dxa"/>
            <w:vMerge w:val="restart"/>
            <w:vAlign w:val="center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  <w:proofErr w:type="gramStart"/>
            <w:r w:rsidRPr="004A5177">
              <w:rPr>
                <w:rFonts w:ascii="Times New Roman" w:hAnsi="Times New Roman" w:cs="Times New Roman"/>
              </w:rPr>
              <w:t>Задачи  подпрограммы</w:t>
            </w:r>
            <w:proofErr w:type="gramEnd"/>
            <w:r w:rsidR="00A27A4B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6910" w:type="dxa"/>
            <w:gridSpan w:val="6"/>
          </w:tcPr>
          <w:p w:rsidR="001C18D3" w:rsidRPr="004A5177" w:rsidRDefault="001C18D3" w:rsidP="00047AFC">
            <w:pPr>
              <w:jc w:val="both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1. Реализация общесистемных мер по снижению административных барьеров и повышению доступности государственных и муниципальных услуг в Воскресенском муниц</w:t>
            </w:r>
            <w:r w:rsidR="008B2826" w:rsidRPr="004A5177">
              <w:rPr>
                <w:rFonts w:ascii="Times New Roman" w:hAnsi="Times New Roman" w:cs="Times New Roman"/>
                <w:color w:val="000000"/>
              </w:rPr>
              <w:t>и</w:t>
            </w:r>
            <w:r w:rsidRPr="004A5177">
              <w:rPr>
                <w:rFonts w:ascii="Times New Roman" w:hAnsi="Times New Roman" w:cs="Times New Roman"/>
                <w:color w:val="000000"/>
              </w:rPr>
              <w:t xml:space="preserve">пальном </w:t>
            </w:r>
            <w:proofErr w:type="gramStart"/>
            <w:r w:rsidRPr="004A5177">
              <w:rPr>
                <w:rFonts w:ascii="Times New Roman" w:hAnsi="Times New Roman" w:cs="Times New Roman"/>
                <w:color w:val="000000"/>
              </w:rPr>
              <w:t>районе  Московской</w:t>
            </w:r>
            <w:proofErr w:type="gramEnd"/>
            <w:r w:rsidRPr="004A5177">
              <w:rPr>
                <w:rFonts w:ascii="Times New Roman" w:hAnsi="Times New Roman" w:cs="Times New Roman"/>
                <w:color w:val="000000"/>
              </w:rPr>
              <w:t xml:space="preserve"> области</w:t>
            </w:r>
          </w:p>
        </w:tc>
      </w:tr>
      <w:tr w:rsidR="001C18D3" w:rsidRPr="004A5177" w:rsidTr="008B2826">
        <w:tc>
          <w:tcPr>
            <w:tcW w:w="2660" w:type="dxa"/>
            <w:vMerge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0" w:type="dxa"/>
            <w:gridSpan w:val="6"/>
          </w:tcPr>
          <w:p w:rsidR="001C18D3" w:rsidRPr="004A5177" w:rsidRDefault="001C18D3" w:rsidP="00047AFC">
            <w:pPr>
              <w:jc w:val="both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2. Создание и развитие в Воскресенском муниц</w:t>
            </w:r>
            <w:r w:rsidR="008B2826" w:rsidRPr="004A5177">
              <w:rPr>
                <w:rFonts w:ascii="Times New Roman" w:hAnsi="Times New Roman" w:cs="Times New Roman"/>
                <w:color w:val="000000"/>
              </w:rPr>
              <w:t>и</w:t>
            </w:r>
            <w:r w:rsidRPr="004A5177">
              <w:rPr>
                <w:rFonts w:ascii="Times New Roman" w:hAnsi="Times New Roman" w:cs="Times New Roman"/>
                <w:color w:val="000000"/>
              </w:rPr>
              <w:t>пальном районе Московской области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</w:t>
            </w:r>
          </w:p>
        </w:tc>
      </w:tr>
      <w:tr w:rsidR="001C18D3" w:rsidRPr="004A5177" w:rsidTr="008B2826">
        <w:tc>
          <w:tcPr>
            <w:tcW w:w="2660" w:type="dxa"/>
            <w:vMerge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0" w:type="dxa"/>
            <w:gridSpan w:val="6"/>
          </w:tcPr>
          <w:p w:rsidR="001C18D3" w:rsidRPr="004A5177" w:rsidRDefault="0041079E" w:rsidP="00047AFC">
            <w:pPr>
              <w:jc w:val="both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3. Организация</w:t>
            </w:r>
            <w:r w:rsidR="001C18D3" w:rsidRPr="004A5177">
              <w:rPr>
                <w:rFonts w:ascii="Times New Roman" w:hAnsi="Times New Roman" w:cs="Times New Roman"/>
                <w:color w:val="000000"/>
              </w:rPr>
              <w:t xml:space="preserve"> мониторинга качества и доступности предоставления государственных и муниципальных услуг в Воскресенском муниц</w:t>
            </w:r>
            <w:r w:rsidR="008B2826" w:rsidRPr="004A5177">
              <w:rPr>
                <w:rFonts w:ascii="Times New Roman" w:hAnsi="Times New Roman" w:cs="Times New Roman"/>
                <w:color w:val="000000"/>
              </w:rPr>
              <w:t>и</w:t>
            </w:r>
            <w:r w:rsidR="001C18D3" w:rsidRPr="004A5177">
              <w:rPr>
                <w:rFonts w:ascii="Times New Roman" w:hAnsi="Times New Roman" w:cs="Times New Roman"/>
                <w:color w:val="000000"/>
              </w:rPr>
              <w:t>пальном районе Московской области, в том числе по принципу «одного окна»</w:t>
            </w:r>
          </w:p>
        </w:tc>
      </w:tr>
      <w:tr w:rsidR="001C18D3" w:rsidRPr="004A5177" w:rsidTr="008B2826">
        <w:tc>
          <w:tcPr>
            <w:tcW w:w="2660" w:type="dxa"/>
          </w:tcPr>
          <w:p w:rsidR="001C18D3" w:rsidRPr="00A27A4B" w:rsidRDefault="001C18D3" w:rsidP="008B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A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Муниципальный </w:t>
            </w:r>
            <w:proofErr w:type="gramStart"/>
            <w:r w:rsidRPr="00A27A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заказчик  подпрограммы</w:t>
            </w:r>
            <w:proofErr w:type="gramEnd"/>
            <w:r w:rsidR="00A27A4B" w:rsidRPr="00A27A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6910" w:type="dxa"/>
            <w:gridSpan w:val="6"/>
          </w:tcPr>
          <w:p w:rsidR="001C18D3" w:rsidRPr="004A5177" w:rsidRDefault="001C18D3" w:rsidP="00A649C7">
            <w:pPr>
              <w:jc w:val="both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 xml:space="preserve">Отдел информационных технологий </w:t>
            </w:r>
            <w:bookmarkStart w:id="0" w:name="_GoBack"/>
            <w:bookmarkEnd w:id="0"/>
            <w:r w:rsidRPr="004A5177">
              <w:rPr>
                <w:rFonts w:ascii="Times New Roman" w:hAnsi="Times New Roman" w:cs="Times New Roman"/>
                <w:color w:val="000000"/>
              </w:rPr>
              <w:t>администрации Воскресенского муниципального района (ОИ</w:t>
            </w:r>
            <w:r w:rsidR="003538DA">
              <w:rPr>
                <w:rFonts w:ascii="Times New Roman" w:hAnsi="Times New Roman" w:cs="Times New Roman"/>
                <w:color w:val="000000"/>
              </w:rPr>
              <w:t>Т</w:t>
            </w:r>
            <w:r w:rsidRPr="004A5177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C18D3" w:rsidRPr="004A5177" w:rsidTr="008B2826">
        <w:tc>
          <w:tcPr>
            <w:tcW w:w="2660" w:type="dxa"/>
          </w:tcPr>
          <w:p w:rsidR="001C18D3" w:rsidRPr="004A5177" w:rsidRDefault="001C18D3" w:rsidP="008B2826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Сроки реализации  программы</w:t>
            </w:r>
          </w:p>
        </w:tc>
        <w:tc>
          <w:tcPr>
            <w:tcW w:w="6910" w:type="dxa"/>
            <w:gridSpan w:val="6"/>
          </w:tcPr>
          <w:p w:rsidR="001C18D3" w:rsidRPr="004A5177" w:rsidRDefault="001C18D3" w:rsidP="00047A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2015 - 2019 годы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</w:tr>
      <w:tr w:rsidR="001C18D3" w:rsidRPr="004A5177" w:rsidTr="00047AFC">
        <w:tc>
          <w:tcPr>
            <w:tcW w:w="2660" w:type="dxa"/>
          </w:tcPr>
          <w:p w:rsidR="001C18D3" w:rsidRPr="004A5177" w:rsidRDefault="001C18D3" w:rsidP="008B2826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Источники финансового обеспечения  муниципальной подпрограммы</w:t>
            </w:r>
            <w:r w:rsidR="00A27A4B"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1505" w:type="dxa"/>
            <w:vAlign w:val="center"/>
          </w:tcPr>
          <w:p w:rsidR="00606A80" w:rsidRPr="004A5177" w:rsidRDefault="001C18D3" w:rsidP="008B2826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</w:rPr>
              <w:t xml:space="preserve">Всего: </w:t>
            </w:r>
          </w:p>
          <w:p w:rsidR="001C18D3" w:rsidRPr="004A5177" w:rsidRDefault="001C18D3" w:rsidP="008B2826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081" w:type="dxa"/>
            <w:vAlign w:val="center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  <w:color w:val="000000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2015 г.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vAlign w:val="center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  <w:color w:val="000000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2016 г.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vAlign w:val="center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  <w:color w:val="000000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2017 г.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vAlign w:val="center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  <w:color w:val="000000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2018 г.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vAlign w:val="center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  <w:color w:val="000000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2019 г.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</w:tr>
      <w:tr w:rsidR="004A5177" w:rsidRPr="004A5177" w:rsidTr="002E3672">
        <w:tc>
          <w:tcPr>
            <w:tcW w:w="2660" w:type="dxa"/>
          </w:tcPr>
          <w:p w:rsidR="004A5177" w:rsidRPr="004A5177" w:rsidRDefault="004A5177" w:rsidP="00606A80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505" w:type="dxa"/>
            <w:vAlign w:val="center"/>
          </w:tcPr>
          <w:p w:rsidR="004A5177" w:rsidRPr="004A5177" w:rsidRDefault="00261463" w:rsidP="00A649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49C7">
              <w:rPr>
                <w:rFonts w:ascii="Times New Roman" w:hAnsi="Times New Roman" w:cs="Times New Roman"/>
              </w:rPr>
              <w:t>7189</w:t>
            </w:r>
            <w:r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081" w:type="dxa"/>
            <w:vAlign w:val="center"/>
          </w:tcPr>
          <w:p w:rsidR="004A5177" w:rsidRPr="004A5177" w:rsidRDefault="00A649C7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4175</w:t>
            </w:r>
            <w:r w:rsidR="00261463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081" w:type="dxa"/>
            <w:vAlign w:val="center"/>
          </w:tcPr>
          <w:p w:rsidR="004A5177" w:rsidRPr="004A5177" w:rsidRDefault="00261463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31248,00</w:t>
            </w:r>
          </w:p>
        </w:tc>
        <w:tc>
          <w:tcPr>
            <w:tcW w:w="1081" w:type="dxa"/>
            <w:vAlign w:val="center"/>
          </w:tcPr>
          <w:p w:rsidR="004A5177" w:rsidRPr="004A5177" w:rsidRDefault="00261463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31448,00</w:t>
            </w:r>
          </w:p>
        </w:tc>
        <w:tc>
          <w:tcPr>
            <w:tcW w:w="1081" w:type="dxa"/>
            <w:vAlign w:val="center"/>
          </w:tcPr>
          <w:p w:rsidR="004A5177" w:rsidRPr="004A5177" w:rsidRDefault="004A5177" w:rsidP="006C30C3">
            <w:pPr>
              <w:jc w:val="center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</w:rPr>
              <w:t>33520,00</w:t>
            </w:r>
          </w:p>
        </w:tc>
        <w:tc>
          <w:tcPr>
            <w:tcW w:w="1081" w:type="dxa"/>
            <w:vAlign w:val="center"/>
          </w:tcPr>
          <w:p w:rsidR="004A5177" w:rsidRPr="004A5177" w:rsidRDefault="004A5177" w:rsidP="006C30C3">
            <w:pPr>
              <w:jc w:val="center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</w:rPr>
              <w:t>33931,00</w:t>
            </w:r>
          </w:p>
        </w:tc>
      </w:tr>
      <w:tr w:rsidR="004A5177" w:rsidRPr="004A5177" w:rsidTr="002C204B">
        <w:tc>
          <w:tcPr>
            <w:tcW w:w="2660" w:type="dxa"/>
          </w:tcPr>
          <w:p w:rsidR="004A5177" w:rsidRPr="004A5177" w:rsidRDefault="004A5177" w:rsidP="00606A80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Средства бюджета Воскресенского муниципального района</w:t>
            </w:r>
          </w:p>
        </w:tc>
        <w:tc>
          <w:tcPr>
            <w:tcW w:w="1505" w:type="dxa"/>
            <w:vAlign w:val="center"/>
          </w:tcPr>
          <w:p w:rsidR="004A5177" w:rsidRPr="004A5177" w:rsidRDefault="00A649C7" w:rsidP="00A649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85015</w:t>
            </w:r>
            <w:r w:rsidR="0085153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81" w:type="dxa"/>
            <w:vAlign w:val="center"/>
          </w:tcPr>
          <w:p w:rsidR="004A5177" w:rsidRPr="004A5177" w:rsidRDefault="00A649C7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9364</w:t>
            </w:r>
            <w:r w:rsidR="004A5177" w:rsidRPr="004A517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81" w:type="dxa"/>
            <w:vAlign w:val="center"/>
          </w:tcPr>
          <w:p w:rsidR="004A5177" w:rsidRPr="004A5177" w:rsidRDefault="0085153F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4000,00</w:t>
            </w:r>
          </w:p>
        </w:tc>
        <w:tc>
          <w:tcPr>
            <w:tcW w:w="1081" w:type="dxa"/>
            <w:vAlign w:val="center"/>
          </w:tcPr>
          <w:p w:rsidR="004A5177" w:rsidRPr="004A5177" w:rsidRDefault="0085153F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4200,00</w:t>
            </w:r>
          </w:p>
        </w:tc>
        <w:tc>
          <w:tcPr>
            <w:tcW w:w="1081" w:type="dxa"/>
            <w:vAlign w:val="center"/>
          </w:tcPr>
          <w:p w:rsidR="004A5177" w:rsidRPr="004A5177" w:rsidRDefault="004A5177" w:rsidP="006C30C3">
            <w:pPr>
              <w:jc w:val="center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</w:rPr>
              <w:t>33520,00</w:t>
            </w:r>
          </w:p>
        </w:tc>
        <w:tc>
          <w:tcPr>
            <w:tcW w:w="1081" w:type="dxa"/>
            <w:vAlign w:val="center"/>
          </w:tcPr>
          <w:p w:rsidR="004A5177" w:rsidRPr="004A5177" w:rsidRDefault="004A5177" w:rsidP="006C30C3">
            <w:pPr>
              <w:jc w:val="center"/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</w:rPr>
              <w:t>33931,00</w:t>
            </w:r>
          </w:p>
        </w:tc>
      </w:tr>
      <w:tr w:rsidR="001C18D3" w:rsidRPr="004A5177" w:rsidTr="008B2826">
        <w:tc>
          <w:tcPr>
            <w:tcW w:w="2660" w:type="dxa"/>
          </w:tcPr>
          <w:p w:rsidR="001C18D3" w:rsidRPr="004A5177" w:rsidRDefault="001C18D3" w:rsidP="008B2826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505" w:type="dxa"/>
          </w:tcPr>
          <w:p w:rsidR="001C18D3" w:rsidRPr="004A5177" w:rsidRDefault="001C18D3" w:rsidP="00047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1C18D3" w:rsidRPr="004A5177" w:rsidRDefault="001C18D3" w:rsidP="00047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1C18D3" w:rsidRPr="004A5177" w:rsidRDefault="001C18D3" w:rsidP="00047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1C18D3" w:rsidRPr="004A5177" w:rsidRDefault="001C18D3" w:rsidP="00047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1C18D3" w:rsidRPr="004A5177" w:rsidRDefault="001C18D3" w:rsidP="00047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1C18D3" w:rsidRPr="004A5177" w:rsidRDefault="001C18D3" w:rsidP="00047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177" w:rsidRPr="004A5177" w:rsidTr="00645CB3">
        <w:tc>
          <w:tcPr>
            <w:tcW w:w="2660" w:type="dxa"/>
          </w:tcPr>
          <w:p w:rsidR="004A5177" w:rsidRPr="004A5177" w:rsidRDefault="004A5177" w:rsidP="008B2826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Средства бюджета Московской области</w:t>
            </w:r>
          </w:p>
        </w:tc>
        <w:tc>
          <w:tcPr>
            <w:tcW w:w="1505" w:type="dxa"/>
            <w:vAlign w:val="center"/>
          </w:tcPr>
          <w:p w:rsidR="004A5177" w:rsidRPr="004A5177" w:rsidRDefault="00261463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86883,00</w:t>
            </w:r>
          </w:p>
        </w:tc>
        <w:tc>
          <w:tcPr>
            <w:tcW w:w="1081" w:type="dxa"/>
            <w:vAlign w:val="center"/>
          </w:tcPr>
          <w:p w:rsidR="004A5177" w:rsidRPr="004A5177" w:rsidRDefault="00261463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32387,00</w:t>
            </w:r>
          </w:p>
        </w:tc>
        <w:tc>
          <w:tcPr>
            <w:tcW w:w="1081" w:type="dxa"/>
            <w:vAlign w:val="center"/>
          </w:tcPr>
          <w:p w:rsidR="004A5177" w:rsidRPr="004A5177" w:rsidRDefault="00261463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27248,00</w:t>
            </w:r>
          </w:p>
        </w:tc>
        <w:tc>
          <w:tcPr>
            <w:tcW w:w="1081" w:type="dxa"/>
            <w:vAlign w:val="center"/>
          </w:tcPr>
          <w:p w:rsidR="004A5177" w:rsidRPr="004A5177" w:rsidRDefault="00261463" w:rsidP="006C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27248,00</w:t>
            </w:r>
          </w:p>
        </w:tc>
        <w:tc>
          <w:tcPr>
            <w:tcW w:w="1081" w:type="dxa"/>
          </w:tcPr>
          <w:p w:rsidR="004A5177" w:rsidRPr="004A5177" w:rsidRDefault="004A5177" w:rsidP="00047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4A5177" w:rsidRPr="004A5177" w:rsidRDefault="004A5177" w:rsidP="00047A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18D3" w:rsidRPr="004A5177" w:rsidTr="008B2826">
        <w:tc>
          <w:tcPr>
            <w:tcW w:w="2660" w:type="dxa"/>
          </w:tcPr>
          <w:p w:rsidR="001C18D3" w:rsidRPr="004A5177" w:rsidRDefault="001C18D3" w:rsidP="008B2826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505" w:type="dxa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1C18D3" w:rsidRPr="004A5177" w:rsidRDefault="001C18D3" w:rsidP="001C1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18D3" w:rsidRPr="004A5177" w:rsidTr="008B2826">
        <w:tc>
          <w:tcPr>
            <w:tcW w:w="2660" w:type="dxa"/>
          </w:tcPr>
          <w:p w:rsidR="001C18D3" w:rsidRPr="004A5177" w:rsidRDefault="001C18D3" w:rsidP="004A5177">
            <w:pPr>
              <w:rPr>
                <w:rFonts w:ascii="Times New Roman" w:hAnsi="Times New Roman" w:cs="Times New Roman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>Планируемые результаты реализации Подпрограммы</w:t>
            </w:r>
            <w:r w:rsidR="00A27A4B"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6910" w:type="dxa"/>
            <w:gridSpan w:val="6"/>
          </w:tcPr>
          <w:p w:rsidR="00F10410" w:rsidRPr="004A5177" w:rsidRDefault="00F10410" w:rsidP="00F10410">
            <w:pPr>
              <w:rPr>
                <w:rFonts w:ascii="Times New Roman" w:hAnsi="Times New Roman" w:cs="Times New Roman"/>
                <w:color w:val="000000"/>
              </w:rPr>
            </w:pPr>
            <w:r w:rsidRPr="004A5177">
              <w:rPr>
                <w:rFonts w:ascii="Times New Roman" w:hAnsi="Times New Roman" w:cs="Times New Roman"/>
                <w:color w:val="000000"/>
              </w:rPr>
              <w:t xml:space="preserve">Планируемые результаты указаны в приложении </w:t>
            </w:r>
            <w:r w:rsidR="00A27A4B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4A5177">
              <w:rPr>
                <w:rFonts w:ascii="Times New Roman" w:hAnsi="Times New Roman" w:cs="Times New Roman"/>
                <w:color w:val="000000"/>
              </w:rPr>
              <w:t>2  к</w:t>
            </w:r>
            <w:proofErr w:type="gramEnd"/>
            <w:r w:rsidRPr="004A5177">
              <w:rPr>
                <w:rFonts w:ascii="Times New Roman" w:hAnsi="Times New Roman" w:cs="Times New Roman"/>
                <w:color w:val="000000"/>
              </w:rPr>
              <w:t xml:space="preserve"> настоящей Подпрограмме</w:t>
            </w:r>
            <w:r w:rsidR="00A27A4B"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  <w:p w:rsidR="001C18D3" w:rsidRPr="004A5177" w:rsidRDefault="001C18D3" w:rsidP="001C18D3">
            <w:pPr>
              <w:rPr>
                <w:rFonts w:ascii="Times New Roman" w:hAnsi="Times New Roman" w:cs="Times New Roman"/>
              </w:rPr>
            </w:pPr>
          </w:p>
        </w:tc>
      </w:tr>
    </w:tbl>
    <w:p w:rsidR="001C18D3" w:rsidRPr="004A5177" w:rsidRDefault="001C18D3" w:rsidP="001C18D3">
      <w:pPr>
        <w:rPr>
          <w:rFonts w:ascii="Times New Roman" w:hAnsi="Times New Roman" w:cs="Times New Roman"/>
        </w:rPr>
      </w:pPr>
    </w:p>
    <w:sectPr w:rsidR="001C18D3" w:rsidRPr="004A5177" w:rsidSect="001C18D3">
      <w:pgSz w:w="11906" w:h="16838"/>
      <w:pgMar w:top="51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18D3"/>
    <w:rsid w:val="00020B4D"/>
    <w:rsid w:val="00047AFC"/>
    <w:rsid w:val="00110D9E"/>
    <w:rsid w:val="001940BF"/>
    <w:rsid w:val="001C18D3"/>
    <w:rsid w:val="00261463"/>
    <w:rsid w:val="003538DA"/>
    <w:rsid w:val="003C159F"/>
    <w:rsid w:val="0041079E"/>
    <w:rsid w:val="00421FD7"/>
    <w:rsid w:val="004A5177"/>
    <w:rsid w:val="005211BB"/>
    <w:rsid w:val="005B126C"/>
    <w:rsid w:val="00606A80"/>
    <w:rsid w:val="0085153F"/>
    <w:rsid w:val="008B2826"/>
    <w:rsid w:val="008B7F69"/>
    <w:rsid w:val="009959E9"/>
    <w:rsid w:val="00A27A4B"/>
    <w:rsid w:val="00A649C7"/>
    <w:rsid w:val="00AC423B"/>
    <w:rsid w:val="00B559CA"/>
    <w:rsid w:val="00B94BD4"/>
    <w:rsid w:val="00BE06C8"/>
    <w:rsid w:val="00D11404"/>
    <w:rsid w:val="00E75F63"/>
    <w:rsid w:val="00F10410"/>
    <w:rsid w:val="00F13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B5645D-76BF-41B1-A986-7CFACD45B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8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Погородний Дмитрий Валерьевич</cp:lastModifiedBy>
  <cp:revision>10</cp:revision>
  <cp:lastPrinted>2015-03-19T12:34:00Z</cp:lastPrinted>
  <dcterms:created xsi:type="dcterms:W3CDTF">2015-02-18T17:45:00Z</dcterms:created>
  <dcterms:modified xsi:type="dcterms:W3CDTF">2015-03-20T07:29:00Z</dcterms:modified>
</cp:coreProperties>
</file>